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21" w:rsidRDefault="00E66321" w:rsidP="00E66321">
      <w:pPr>
        <w:jc w:val="center"/>
        <w:rPr>
          <w:b/>
          <w:sz w:val="28"/>
          <w:szCs w:val="28"/>
        </w:rPr>
      </w:pPr>
      <w:r w:rsidRPr="00E66321">
        <w:rPr>
          <w:b/>
          <w:sz w:val="28"/>
          <w:szCs w:val="28"/>
        </w:rPr>
        <w:t xml:space="preserve">Количество монографий, изданных ППС МФ </w:t>
      </w:r>
    </w:p>
    <w:p w:rsidR="00E66321" w:rsidRPr="00E66321" w:rsidRDefault="00E66321" w:rsidP="00E66321">
      <w:pPr>
        <w:jc w:val="center"/>
        <w:rPr>
          <w:b/>
          <w:sz w:val="28"/>
          <w:szCs w:val="28"/>
          <w:u w:val="single"/>
        </w:rPr>
      </w:pPr>
      <w:r w:rsidRPr="00E66321">
        <w:rPr>
          <w:b/>
          <w:sz w:val="28"/>
          <w:szCs w:val="28"/>
          <w:u w:val="single"/>
        </w:rPr>
        <w:t>в 2021 году</w:t>
      </w:r>
    </w:p>
    <w:p w:rsidR="00E66321" w:rsidRDefault="00E66321" w:rsidP="00E66321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701"/>
        <w:gridCol w:w="2409"/>
        <w:gridCol w:w="1701"/>
        <w:gridCol w:w="709"/>
        <w:gridCol w:w="567"/>
        <w:gridCol w:w="709"/>
        <w:gridCol w:w="850"/>
        <w:gridCol w:w="709"/>
      </w:tblGrid>
      <w:tr w:rsidR="00E66321" w:rsidRPr="00E66321" w:rsidTr="003023DB">
        <w:tc>
          <w:tcPr>
            <w:tcW w:w="534" w:type="dxa"/>
          </w:tcPr>
          <w:p w:rsidR="00E66321" w:rsidRPr="00E66321" w:rsidRDefault="00E66321" w:rsidP="003023DB">
            <w:pPr>
              <w:jc w:val="center"/>
              <w:rPr>
                <w:i/>
                <w:sz w:val="20"/>
                <w:szCs w:val="20"/>
              </w:rPr>
            </w:pPr>
            <w:r w:rsidRPr="00E66321">
              <w:rPr>
                <w:i/>
                <w:sz w:val="20"/>
                <w:szCs w:val="20"/>
              </w:rPr>
              <w:t>№</w:t>
            </w:r>
            <w:proofErr w:type="spellStart"/>
            <w:proofErr w:type="gramStart"/>
            <w:r w:rsidRPr="00E66321">
              <w:rPr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E66321">
              <w:rPr>
                <w:i/>
                <w:sz w:val="20"/>
                <w:szCs w:val="20"/>
              </w:rPr>
              <w:t>/</w:t>
            </w:r>
            <w:proofErr w:type="spellStart"/>
            <w:r w:rsidRPr="00E66321">
              <w:rPr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</w:tcPr>
          <w:p w:rsidR="00E66321" w:rsidRPr="00E66321" w:rsidRDefault="00E66321" w:rsidP="003023DB">
            <w:pPr>
              <w:jc w:val="center"/>
              <w:rPr>
                <w:i/>
                <w:sz w:val="20"/>
                <w:szCs w:val="20"/>
              </w:rPr>
            </w:pPr>
            <w:r w:rsidRPr="00E66321">
              <w:rPr>
                <w:i/>
                <w:sz w:val="20"/>
                <w:szCs w:val="20"/>
              </w:rPr>
              <w:t xml:space="preserve">ФИО </w:t>
            </w:r>
          </w:p>
          <w:p w:rsidR="00E66321" w:rsidRPr="00E66321" w:rsidRDefault="00E66321" w:rsidP="003023DB">
            <w:pPr>
              <w:jc w:val="center"/>
              <w:rPr>
                <w:i/>
                <w:sz w:val="20"/>
                <w:szCs w:val="20"/>
              </w:rPr>
            </w:pPr>
            <w:r w:rsidRPr="00E66321">
              <w:rPr>
                <w:i/>
                <w:sz w:val="20"/>
                <w:szCs w:val="20"/>
              </w:rPr>
              <w:t>авторов</w:t>
            </w:r>
          </w:p>
        </w:tc>
        <w:tc>
          <w:tcPr>
            <w:tcW w:w="2409" w:type="dxa"/>
          </w:tcPr>
          <w:p w:rsidR="00E66321" w:rsidRPr="00E66321" w:rsidRDefault="00E66321" w:rsidP="003023DB">
            <w:pPr>
              <w:jc w:val="center"/>
              <w:rPr>
                <w:i/>
                <w:sz w:val="20"/>
                <w:szCs w:val="20"/>
              </w:rPr>
            </w:pPr>
            <w:r w:rsidRPr="00E66321">
              <w:rPr>
                <w:i/>
                <w:sz w:val="20"/>
                <w:szCs w:val="20"/>
              </w:rPr>
              <w:t>Название работы</w:t>
            </w:r>
          </w:p>
        </w:tc>
        <w:tc>
          <w:tcPr>
            <w:tcW w:w="1701" w:type="dxa"/>
          </w:tcPr>
          <w:p w:rsidR="00E66321" w:rsidRPr="00E66321" w:rsidRDefault="00E66321" w:rsidP="003023DB">
            <w:pPr>
              <w:jc w:val="center"/>
              <w:rPr>
                <w:i/>
                <w:sz w:val="20"/>
                <w:szCs w:val="20"/>
              </w:rPr>
            </w:pPr>
            <w:r w:rsidRPr="00E66321">
              <w:rPr>
                <w:i/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</w:tcPr>
          <w:p w:rsidR="00E66321" w:rsidRPr="00E66321" w:rsidRDefault="00E66321" w:rsidP="003023DB">
            <w:pPr>
              <w:jc w:val="center"/>
              <w:rPr>
                <w:i/>
                <w:sz w:val="20"/>
                <w:szCs w:val="20"/>
              </w:rPr>
            </w:pPr>
            <w:r w:rsidRPr="00E66321">
              <w:rPr>
                <w:i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E66321" w:rsidRPr="00E66321" w:rsidRDefault="00E66321" w:rsidP="003023DB">
            <w:pPr>
              <w:jc w:val="center"/>
              <w:rPr>
                <w:i/>
                <w:sz w:val="20"/>
                <w:szCs w:val="20"/>
              </w:rPr>
            </w:pPr>
            <w:r w:rsidRPr="00E66321">
              <w:rPr>
                <w:i/>
                <w:sz w:val="20"/>
                <w:szCs w:val="20"/>
              </w:rPr>
              <w:t>Кол стр.</w:t>
            </w:r>
          </w:p>
        </w:tc>
        <w:tc>
          <w:tcPr>
            <w:tcW w:w="709" w:type="dxa"/>
          </w:tcPr>
          <w:p w:rsidR="00E66321" w:rsidRPr="00E66321" w:rsidRDefault="00E66321" w:rsidP="003023DB">
            <w:pPr>
              <w:jc w:val="center"/>
              <w:rPr>
                <w:i/>
                <w:sz w:val="20"/>
                <w:szCs w:val="20"/>
              </w:rPr>
            </w:pPr>
            <w:r w:rsidRPr="00E66321">
              <w:rPr>
                <w:i/>
                <w:sz w:val="20"/>
                <w:szCs w:val="20"/>
              </w:rPr>
              <w:t>п.</w:t>
            </w:r>
            <w:proofErr w:type="gramStart"/>
            <w:r w:rsidRPr="00E66321">
              <w:rPr>
                <w:i/>
                <w:sz w:val="20"/>
                <w:szCs w:val="20"/>
              </w:rPr>
              <w:t>л</w:t>
            </w:r>
            <w:proofErr w:type="gramEnd"/>
            <w:r w:rsidRPr="00E6632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66321" w:rsidRPr="00E66321" w:rsidRDefault="00E66321" w:rsidP="003023DB">
            <w:pPr>
              <w:jc w:val="center"/>
              <w:rPr>
                <w:i/>
                <w:sz w:val="20"/>
                <w:szCs w:val="20"/>
              </w:rPr>
            </w:pPr>
            <w:r w:rsidRPr="00E66321">
              <w:rPr>
                <w:i/>
                <w:sz w:val="20"/>
                <w:szCs w:val="20"/>
                <w:lang w:val="en-US"/>
              </w:rPr>
              <w:t>ISBN</w:t>
            </w:r>
          </w:p>
        </w:tc>
        <w:tc>
          <w:tcPr>
            <w:tcW w:w="709" w:type="dxa"/>
          </w:tcPr>
          <w:p w:rsidR="00E66321" w:rsidRPr="00E66321" w:rsidRDefault="00E66321" w:rsidP="003023DB">
            <w:pPr>
              <w:jc w:val="center"/>
              <w:rPr>
                <w:i/>
                <w:sz w:val="20"/>
                <w:szCs w:val="20"/>
              </w:rPr>
            </w:pPr>
            <w:r w:rsidRPr="00E66321">
              <w:rPr>
                <w:i/>
                <w:sz w:val="20"/>
                <w:szCs w:val="20"/>
              </w:rPr>
              <w:t>тираж</w:t>
            </w:r>
          </w:p>
        </w:tc>
      </w:tr>
      <w:tr w:rsidR="00E66321" w:rsidRPr="00E66321" w:rsidTr="003023DB">
        <w:tc>
          <w:tcPr>
            <w:tcW w:w="534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E66321" w:rsidRPr="00E66321" w:rsidRDefault="00E66321" w:rsidP="003023D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E66321">
              <w:rPr>
                <w:sz w:val="20"/>
                <w:szCs w:val="20"/>
              </w:rPr>
              <w:t>Гордова</w:t>
            </w:r>
            <w:proofErr w:type="spellEnd"/>
            <w:r w:rsidRPr="00E66321">
              <w:rPr>
                <w:sz w:val="20"/>
                <w:szCs w:val="20"/>
              </w:rPr>
              <w:t xml:space="preserve"> В.С.</w:t>
            </w:r>
          </w:p>
          <w:p w:rsidR="00E66321" w:rsidRPr="00E66321" w:rsidRDefault="00E66321" w:rsidP="003023DB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Сапожников С.П.</w:t>
            </w:r>
          </w:p>
          <w:p w:rsidR="00E66321" w:rsidRPr="00E66321" w:rsidRDefault="00E66321" w:rsidP="003023DB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Сергеева В.Е.</w:t>
            </w:r>
          </w:p>
        </w:tc>
        <w:tc>
          <w:tcPr>
            <w:tcW w:w="2409" w:type="dxa"/>
          </w:tcPr>
          <w:p w:rsidR="00E66321" w:rsidRPr="00E66321" w:rsidRDefault="00E66321" w:rsidP="003023DB">
            <w:pPr>
              <w:snapToGrid w:val="0"/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 xml:space="preserve">Морфологическая адаптация внутренних органов к поступлению в организм </w:t>
            </w:r>
            <w:proofErr w:type="spellStart"/>
            <w:r w:rsidRPr="00E66321">
              <w:rPr>
                <w:sz w:val="20"/>
                <w:szCs w:val="20"/>
              </w:rPr>
              <w:t>водорастворимого</w:t>
            </w:r>
            <w:proofErr w:type="spellEnd"/>
            <w:r w:rsidRPr="00E66321">
              <w:rPr>
                <w:sz w:val="20"/>
                <w:szCs w:val="20"/>
              </w:rPr>
              <w:t xml:space="preserve"> соединения кремния</w:t>
            </w:r>
          </w:p>
        </w:tc>
        <w:tc>
          <w:tcPr>
            <w:tcW w:w="1701" w:type="dxa"/>
          </w:tcPr>
          <w:p w:rsidR="00E66321" w:rsidRPr="00E66321" w:rsidRDefault="00E66321" w:rsidP="003023DB">
            <w:pPr>
              <w:pStyle w:val="21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 xml:space="preserve">Чебоксары: Изд-во Чуваш. Ун-та, 2021-208 </w:t>
            </w:r>
            <w:proofErr w:type="gramStart"/>
            <w:r w:rsidRPr="00E66321">
              <w:rPr>
                <w:sz w:val="20"/>
                <w:szCs w:val="20"/>
              </w:rPr>
              <w:t>с</w:t>
            </w:r>
            <w:proofErr w:type="gramEnd"/>
            <w:r w:rsidRPr="00E66321">
              <w:rPr>
                <w:sz w:val="20"/>
                <w:szCs w:val="20"/>
              </w:rPr>
              <w:t>..</w:t>
            </w:r>
          </w:p>
        </w:tc>
        <w:tc>
          <w:tcPr>
            <w:tcW w:w="709" w:type="dxa"/>
          </w:tcPr>
          <w:p w:rsidR="00E66321" w:rsidRPr="00E66321" w:rsidRDefault="00E66321" w:rsidP="003023DB">
            <w:pPr>
              <w:snapToGrid w:val="0"/>
              <w:jc w:val="center"/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</w:tcPr>
          <w:p w:rsidR="00E66321" w:rsidRPr="00E66321" w:rsidRDefault="00E66321" w:rsidP="003023D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208 стр.</w:t>
            </w:r>
          </w:p>
        </w:tc>
        <w:tc>
          <w:tcPr>
            <w:tcW w:w="709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12,09</w:t>
            </w:r>
          </w:p>
        </w:tc>
        <w:tc>
          <w:tcPr>
            <w:tcW w:w="850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978-5-7677-3306-4</w:t>
            </w:r>
          </w:p>
        </w:tc>
        <w:tc>
          <w:tcPr>
            <w:tcW w:w="709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500</w:t>
            </w:r>
          </w:p>
        </w:tc>
      </w:tr>
      <w:tr w:rsidR="00E66321" w:rsidRPr="00E66321" w:rsidTr="003023DB">
        <w:tc>
          <w:tcPr>
            <w:tcW w:w="534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E66321" w:rsidRPr="00E66321" w:rsidRDefault="00E66321" w:rsidP="003023DB">
            <w:pPr>
              <w:shd w:val="clear" w:color="auto" w:fill="FFFFFF"/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Смирнова Т.Л.</w:t>
            </w:r>
          </w:p>
          <w:p w:rsidR="00E66321" w:rsidRPr="00E66321" w:rsidRDefault="00E66321" w:rsidP="003023DB">
            <w:pPr>
              <w:shd w:val="clear" w:color="auto" w:fill="FFFFFF"/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Герасимова Л.И.</w:t>
            </w:r>
          </w:p>
          <w:p w:rsidR="00E66321" w:rsidRPr="00E66321" w:rsidRDefault="00E66321" w:rsidP="003023DB">
            <w:pPr>
              <w:rPr>
                <w:sz w:val="20"/>
                <w:szCs w:val="20"/>
              </w:rPr>
            </w:pPr>
            <w:proofErr w:type="spellStart"/>
            <w:r w:rsidRPr="00E66321">
              <w:rPr>
                <w:sz w:val="20"/>
                <w:szCs w:val="20"/>
              </w:rPr>
              <w:t>Ястребова</w:t>
            </w:r>
            <w:proofErr w:type="spellEnd"/>
            <w:r w:rsidRPr="00E66321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2409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 xml:space="preserve">Формирование </w:t>
            </w:r>
            <w:proofErr w:type="spellStart"/>
            <w:r w:rsidRPr="00E66321">
              <w:rPr>
                <w:sz w:val="20"/>
                <w:szCs w:val="20"/>
              </w:rPr>
              <w:t>межпредметных</w:t>
            </w:r>
            <w:proofErr w:type="spellEnd"/>
            <w:r w:rsidRPr="00E66321">
              <w:rPr>
                <w:sz w:val="20"/>
                <w:szCs w:val="20"/>
              </w:rPr>
              <w:t xml:space="preserve"> связей на практических занятиях по акушерству при изучении дисплазии соединительной ткани.</w:t>
            </w:r>
          </w:p>
        </w:tc>
        <w:tc>
          <w:tcPr>
            <w:tcW w:w="1701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 xml:space="preserve">Уфа: </w:t>
            </w:r>
            <w:proofErr w:type="spellStart"/>
            <w:r w:rsidRPr="00E66321">
              <w:rPr>
                <w:sz w:val="20"/>
                <w:szCs w:val="20"/>
              </w:rPr>
              <w:t>Аэтерна</w:t>
            </w:r>
            <w:proofErr w:type="spellEnd"/>
            <w:r w:rsidRPr="00E66321">
              <w:rPr>
                <w:sz w:val="20"/>
                <w:szCs w:val="20"/>
              </w:rPr>
              <w:t>, 2021</w:t>
            </w:r>
          </w:p>
        </w:tc>
        <w:tc>
          <w:tcPr>
            <w:tcW w:w="709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80</w:t>
            </w:r>
          </w:p>
          <w:p w:rsidR="00E66321" w:rsidRPr="00E66321" w:rsidRDefault="00E66321" w:rsidP="003023D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9078-5-00177-198-2</w:t>
            </w:r>
          </w:p>
        </w:tc>
        <w:tc>
          <w:tcPr>
            <w:tcW w:w="709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500</w:t>
            </w:r>
          </w:p>
        </w:tc>
      </w:tr>
      <w:tr w:rsidR="00E66321" w:rsidRPr="00E66321" w:rsidTr="003023DB">
        <w:tc>
          <w:tcPr>
            <w:tcW w:w="534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E66321" w:rsidRPr="00E66321" w:rsidRDefault="00E66321" w:rsidP="00E66321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Коллективная монография под редакцией Зотова Павла Борисовича</w:t>
            </w:r>
          </w:p>
        </w:tc>
        <w:tc>
          <w:tcPr>
            <w:tcW w:w="2409" w:type="dxa"/>
          </w:tcPr>
          <w:p w:rsidR="00E66321" w:rsidRPr="00E66321" w:rsidRDefault="00A603B9" w:rsidP="00E66321">
            <w:pPr>
              <w:rPr>
                <w:sz w:val="20"/>
                <w:szCs w:val="20"/>
              </w:rPr>
            </w:pPr>
            <w:hyperlink r:id="rId5" w:history="1">
              <w:r w:rsidR="00E66321" w:rsidRPr="00E66321">
                <w:rPr>
                  <w:rStyle w:val="a5"/>
                  <w:color w:val="auto"/>
                  <w:sz w:val="20"/>
                  <w:szCs w:val="20"/>
                </w:rPr>
                <w:t>COVID-19: ПЕРВЫЙ ОПЫТ. 2020</w:t>
              </w:r>
            </w:hyperlink>
            <w:r w:rsidR="00E66321" w:rsidRPr="00E66321">
              <w:rPr>
                <w:sz w:val="20"/>
                <w:szCs w:val="20"/>
              </w:rPr>
              <w:t>.</w:t>
            </w:r>
            <w:r w:rsidR="00E66321" w:rsidRPr="00E66321"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:rsidR="00E66321" w:rsidRPr="00E66321" w:rsidRDefault="00E66321" w:rsidP="00E66321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Издательство: </w:t>
            </w:r>
            <w:hyperlink r:id="rId6" w:tooltip="Информация об издательстве" w:history="1">
              <w:r w:rsidRPr="00E66321">
                <w:rPr>
                  <w:rStyle w:val="a5"/>
                  <w:color w:val="auto"/>
                  <w:sz w:val="20"/>
                  <w:szCs w:val="20"/>
                </w:rPr>
                <w:t>Издательство «</w:t>
              </w:r>
              <w:proofErr w:type="spellStart"/>
              <w:r w:rsidRPr="00E66321">
                <w:rPr>
                  <w:rStyle w:val="a5"/>
                  <w:color w:val="auto"/>
                  <w:sz w:val="20"/>
                  <w:szCs w:val="20"/>
                </w:rPr>
                <w:t>ВекторБук</w:t>
              </w:r>
              <w:proofErr w:type="spellEnd"/>
              <w:r w:rsidRPr="00E66321">
                <w:rPr>
                  <w:rStyle w:val="a5"/>
                  <w:color w:val="auto"/>
                  <w:sz w:val="20"/>
                  <w:szCs w:val="20"/>
                </w:rPr>
                <w:t>»</w:t>
              </w:r>
            </w:hyperlink>
            <w:r w:rsidRPr="00E66321">
              <w:rPr>
                <w:sz w:val="20"/>
                <w:szCs w:val="20"/>
              </w:rPr>
              <w:t> (Тюмень)</w:t>
            </w:r>
          </w:p>
        </w:tc>
        <w:tc>
          <w:tcPr>
            <w:tcW w:w="709" w:type="dxa"/>
          </w:tcPr>
          <w:p w:rsidR="00E66321" w:rsidRPr="00E66321" w:rsidRDefault="00E66321" w:rsidP="003023DB">
            <w:pPr>
              <w:snapToGrid w:val="0"/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  <w:shd w:val="clear" w:color="auto" w:fill="F5F5F5"/>
              </w:rPr>
              <w:t>463</w:t>
            </w:r>
          </w:p>
        </w:tc>
        <w:tc>
          <w:tcPr>
            <w:tcW w:w="709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26,9</w:t>
            </w:r>
          </w:p>
        </w:tc>
        <w:tc>
          <w:tcPr>
            <w:tcW w:w="850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bCs/>
                <w:sz w:val="20"/>
                <w:szCs w:val="20"/>
              </w:rPr>
              <w:t>978-5-91409-546-5</w:t>
            </w:r>
          </w:p>
        </w:tc>
        <w:tc>
          <w:tcPr>
            <w:tcW w:w="709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700</w:t>
            </w:r>
          </w:p>
        </w:tc>
      </w:tr>
      <w:tr w:rsidR="00E66321" w:rsidRPr="00E66321" w:rsidTr="003023DB">
        <w:tc>
          <w:tcPr>
            <w:tcW w:w="534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E66321" w:rsidRPr="00E66321" w:rsidRDefault="00E66321" w:rsidP="00E66321">
            <w:pPr>
              <w:rPr>
                <w:sz w:val="20"/>
                <w:szCs w:val="20"/>
              </w:rPr>
            </w:pPr>
            <w:proofErr w:type="spellStart"/>
            <w:r w:rsidRPr="00E66321">
              <w:rPr>
                <w:sz w:val="20"/>
                <w:szCs w:val="20"/>
              </w:rPr>
              <w:t>Аксельров</w:t>
            </w:r>
            <w:proofErr w:type="spellEnd"/>
            <w:r w:rsidRPr="00E66321">
              <w:rPr>
                <w:sz w:val="20"/>
                <w:szCs w:val="20"/>
              </w:rPr>
              <w:t xml:space="preserve"> М.А., Бохан Н.А., </w:t>
            </w:r>
            <w:proofErr w:type="spellStart"/>
            <w:r w:rsidRPr="00E66321">
              <w:rPr>
                <w:sz w:val="20"/>
                <w:szCs w:val="20"/>
              </w:rPr>
              <w:t>Бухна</w:t>
            </w:r>
            <w:proofErr w:type="spellEnd"/>
            <w:r w:rsidRPr="00E66321">
              <w:rPr>
                <w:sz w:val="20"/>
                <w:szCs w:val="20"/>
              </w:rPr>
              <w:t xml:space="preserve"> А.Г., Васильева Д.М., </w:t>
            </w:r>
            <w:proofErr w:type="spellStart"/>
            <w:r w:rsidRPr="00E66321">
              <w:rPr>
                <w:sz w:val="20"/>
                <w:szCs w:val="20"/>
              </w:rPr>
              <w:t>Гарагашева</w:t>
            </w:r>
            <w:proofErr w:type="spellEnd"/>
            <w:r w:rsidRPr="00E66321">
              <w:rPr>
                <w:sz w:val="20"/>
                <w:szCs w:val="20"/>
              </w:rPr>
              <w:t xml:space="preserve"> Е.П., </w:t>
            </w:r>
            <w:proofErr w:type="spellStart"/>
            <w:r w:rsidRPr="00E66321">
              <w:rPr>
                <w:sz w:val="20"/>
                <w:szCs w:val="20"/>
              </w:rPr>
              <w:t>Голенков</w:t>
            </w:r>
            <w:proofErr w:type="spellEnd"/>
            <w:r w:rsidRPr="00E66321">
              <w:rPr>
                <w:sz w:val="20"/>
                <w:szCs w:val="20"/>
              </w:rPr>
              <w:t xml:space="preserve"> А.В. и др.</w:t>
            </w:r>
          </w:p>
        </w:tc>
        <w:tc>
          <w:tcPr>
            <w:tcW w:w="2409" w:type="dxa"/>
          </w:tcPr>
          <w:p w:rsidR="00E66321" w:rsidRPr="00E66321" w:rsidRDefault="00A603B9" w:rsidP="00E66321">
            <w:pPr>
              <w:rPr>
                <w:sz w:val="20"/>
                <w:szCs w:val="20"/>
              </w:rPr>
            </w:pPr>
            <w:hyperlink r:id="rId7" w:history="1">
              <w:r w:rsidR="00E66321" w:rsidRPr="00E66321">
                <w:rPr>
                  <w:rStyle w:val="a5"/>
                  <w:color w:val="auto"/>
                  <w:sz w:val="20"/>
                  <w:szCs w:val="20"/>
                </w:rPr>
                <w:t>СУИЦИДАЛЬНЫЕ И НЕСУИЦИДАЛЬНЫЕ САМОПОВРЕЖДЕНИЯ ПОДРОСТКОВ</w:t>
              </w:r>
            </w:hyperlink>
            <w:r w:rsidR="00E66321" w:rsidRPr="00E66321"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:rsidR="00E66321" w:rsidRPr="00E66321" w:rsidRDefault="00E66321" w:rsidP="00E66321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 xml:space="preserve">Тюмень </w:t>
            </w:r>
          </w:p>
        </w:tc>
        <w:tc>
          <w:tcPr>
            <w:tcW w:w="709" w:type="dxa"/>
          </w:tcPr>
          <w:p w:rsidR="00E66321" w:rsidRPr="00E66321" w:rsidRDefault="00E66321" w:rsidP="003023DB">
            <w:pPr>
              <w:jc w:val="center"/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  <w:shd w:val="clear" w:color="auto" w:fill="F5F5F5"/>
              </w:rPr>
              <w:t>2021</w:t>
            </w:r>
          </w:p>
        </w:tc>
        <w:tc>
          <w:tcPr>
            <w:tcW w:w="567" w:type="dxa"/>
          </w:tcPr>
          <w:p w:rsidR="00E66321" w:rsidRPr="00E66321" w:rsidRDefault="00E66321" w:rsidP="003023DB">
            <w:pPr>
              <w:jc w:val="center"/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472</w:t>
            </w:r>
          </w:p>
        </w:tc>
        <w:tc>
          <w:tcPr>
            <w:tcW w:w="709" w:type="dxa"/>
          </w:tcPr>
          <w:p w:rsidR="00E66321" w:rsidRPr="00E66321" w:rsidRDefault="00E66321" w:rsidP="003023DB">
            <w:pPr>
              <w:jc w:val="center"/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27,0</w:t>
            </w:r>
          </w:p>
        </w:tc>
        <w:tc>
          <w:tcPr>
            <w:tcW w:w="850" w:type="dxa"/>
          </w:tcPr>
          <w:p w:rsidR="00E66321" w:rsidRPr="00E66321" w:rsidRDefault="00E66321" w:rsidP="003023DB">
            <w:pPr>
              <w:jc w:val="center"/>
              <w:rPr>
                <w:sz w:val="20"/>
                <w:szCs w:val="20"/>
              </w:rPr>
            </w:pPr>
            <w:r w:rsidRPr="00E66321">
              <w:rPr>
                <w:bCs/>
                <w:sz w:val="20"/>
                <w:szCs w:val="20"/>
              </w:rPr>
              <w:t>978-5-91409-537-3</w:t>
            </w:r>
          </w:p>
        </w:tc>
        <w:tc>
          <w:tcPr>
            <w:tcW w:w="709" w:type="dxa"/>
          </w:tcPr>
          <w:p w:rsidR="00E66321" w:rsidRPr="00E66321" w:rsidRDefault="00E66321" w:rsidP="003023DB">
            <w:pPr>
              <w:jc w:val="center"/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700</w:t>
            </w:r>
          </w:p>
        </w:tc>
      </w:tr>
      <w:tr w:rsidR="00E66321" w:rsidRPr="00E66321" w:rsidTr="003023DB">
        <w:tc>
          <w:tcPr>
            <w:tcW w:w="534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E66321" w:rsidRPr="00E66321" w:rsidRDefault="00E66321" w:rsidP="003023D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Волков В.Е.,</w:t>
            </w:r>
          </w:p>
          <w:p w:rsidR="00E66321" w:rsidRPr="00E66321" w:rsidRDefault="00E66321" w:rsidP="003023DB">
            <w:pPr>
              <w:snapToGrid w:val="0"/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Волков С.В.</w:t>
            </w:r>
          </w:p>
        </w:tc>
        <w:tc>
          <w:tcPr>
            <w:tcW w:w="2409" w:type="dxa"/>
          </w:tcPr>
          <w:p w:rsidR="00E66321" w:rsidRPr="00E66321" w:rsidRDefault="00E66321" w:rsidP="003023DB">
            <w:pPr>
              <w:snapToGrid w:val="0"/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Хирургия рака желудка</w:t>
            </w:r>
          </w:p>
          <w:p w:rsidR="00E66321" w:rsidRPr="00E66321" w:rsidRDefault="00E66321" w:rsidP="003023DB">
            <w:pPr>
              <w:snapToGrid w:val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1701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 xml:space="preserve">Чебоксары: Изд-во </w:t>
            </w:r>
            <w:proofErr w:type="spellStart"/>
            <w:r w:rsidRPr="00E66321">
              <w:rPr>
                <w:sz w:val="20"/>
                <w:szCs w:val="20"/>
              </w:rPr>
              <w:t>Чуваш</w:t>
            </w:r>
            <w:proofErr w:type="gramStart"/>
            <w:r w:rsidRPr="00E66321">
              <w:rPr>
                <w:sz w:val="20"/>
                <w:szCs w:val="20"/>
              </w:rPr>
              <w:t>.у</w:t>
            </w:r>
            <w:proofErr w:type="gramEnd"/>
            <w:r w:rsidRPr="00E66321">
              <w:rPr>
                <w:sz w:val="20"/>
                <w:szCs w:val="20"/>
              </w:rPr>
              <w:t>н-та</w:t>
            </w:r>
            <w:proofErr w:type="spellEnd"/>
          </w:p>
        </w:tc>
        <w:tc>
          <w:tcPr>
            <w:tcW w:w="709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</w:tcPr>
          <w:p w:rsidR="00E66321" w:rsidRPr="00E66321" w:rsidRDefault="00E66321" w:rsidP="003023DB">
            <w:pPr>
              <w:snapToGrid w:val="0"/>
              <w:jc w:val="center"/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291</w:t>
            </w:r>
          </w:p>
        </w:tc>
        <w:tc>
          <w:tcPr>
            <w:tcW w:w="709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 xml:space="preserve">  18</w:t>
            </w:r>
          </w:p>
        </w:tc>
        <w:tc>
          <w:tcPr>
            <w:tcW w:w="850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 xml:space="preserve"> 978-5-7677-3373-6</w:t>
            </w:r>
          </w:p>
          <w:p w:rsidR="00E66321" w:rsidRPr="00E66321" w:rsidRDefault="00E66321" w:rsidP="003023D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300</w:t>
            </w:r>
          </w:p>
        </w:tc>
      </w:tr>
      <w:tr w:rsidR="00E66321" w:rsidRPr="00E66321" w:rsidTr="003023DB">
        <w:tc>
          <w:tcPr>
            <w:tcW w:w="534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E66321" w:rsidRPr="00E66321" w:rsidRDefault="00E66321" w:rsidP="003023D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Волков В.Е.,</w:t>
            </w:r>
          </w:p>
          <w:p w:rsidR="00E66321" w:rsidRPr="00E66321" w:rsidRDefault="00E66321" w:rsidP="003023DB">
            <w:pPr>
              <w:snapToGrid w:val="0"/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Волков С.В.</w:t>
            </w:r>
          </w:p>
        </w:tc>
        <w:tc>
          <w:tcPr>
            <w:tcW w:w="2409" w:type="dxa"/>
          </w:tcPr>
          <w:p w:rsidR="00E66321" w:rsidRPr="00E66321" w:rsidRDefault="00E66321" w:rsidP="003023DB">
            <w:pPr>
              <w:snapToGrid w:val="0"/>
              <w:rPr>
                <w:sz w:val="20"/>
                <w:szCs w:val="20"/>
                <w:highlight w:val="cyan"/>
              </w:rPr>
            </w:pPr>
            <w:r w:rsidRPr="00E66321">
              <w:rPr>
                <w:sz w:val="20"/>
                <w:szCs w:val="20"/>
              </w:rPr>
              <w:t>Диагностика и хирургическое лечение рака органов пищеварительной системы</w:t>
            </w:r>
          </w:p>
        </w:tc>
        <w:tc>
          <w:tcPr>
            <w:tcW w:w="1701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Чебоксары: Изд-во Чуваш ун-та</w:t>
            </w:r>
          </w:p>
        </w:tc>
        <w:tc>
          <w:tcPr>
            <w:tcW w:w="709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</w:tcPr>
          <w:p w:rsidR="00E66321" w:rsidRPr="00E66321" w:rsidRDefault="00E66321" w:rsidP="003023DB">
            <w:pPr>
              <w:snapToGrid w:val="0"/>
              <w:jc w:val="center"/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166</w:t>
            </w:r>
          </w:p>
        </w:tc>
        <w:tc>
          <w:tcPr>
            <w:tcW w:w="709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10,3</w:t>
            </w:r>
          </w:p>
        </w:tc>
        <w:tc>
          <w:tcPr>
            <w:tcW w:w="850" w:type="dxa"/>
          </w:tcPr>
          <w:p w:rsidR="00E66321" w:rsidRPr="00E66321" w:rsidRDefault="00E66321" w:rsidP="003023DB">
            <w:pPr>
              <w:jc w:val="center"/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978-5-7677-3401-6</w:t>
            </w:r>
          </w:p>
        </w:tc>
        <w:tc>
          <w:tcPr>
            <w:tcW w:w="709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300</w:t>
            </w:r>
          </w:p>
        </w:tc>
      </w:tr>
      <w:tr w:rsidR="00E66321" w:rsidRPr="00E66321" w:rsidTr="003023DB">
        <w:tc>
          <w:tcPr>
            <w:tcW w:w="534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Тимофеева Л.А.</w:t>
            </w:r>
          </w:p>
        </w:tc>
        <w:tc>
          <w:tcPr>
            <w:tcW w:w="2409" w:type="dxa"/>
          </w:tcPr>
          <w:p w:rsidR="00E66321" w:rsidRPr="00E66321" w:rsidRDefault="00E66321" w:rsidP="003023DB">
            <w:pPr>
              <w:rPr>
                <w:rStyle w:val="a3"/>
                <w:rFonts w:eastAsia="Calibri"/>
                <w:i w:val="0"/>
                <w:sz w:val="20"/>
                <w:szCs w:val="20"/>
                <w:shd w:val="clear" w:color="auto" w:fill="FFFFFF"/>
              </w:rPr>
            </w:pPr>
            <w:r w:rsidRPr="00E66321">
              <w:rPr>
                <w:rStyle w:val="a3"/>
                <w:rFonts w:eastAsia="Calibri"/>
                <w:i w:val="0"/>
                <w:sz w:val="20"/>
                <w:szCs w:val="20"/>
                <w:shd w:val="clear" w:color="auto" w:fill="FFFFFF"/>
              </w:rPr>
              <w:t xml:space="preserve">Ультразвуковая </w:t>
            </w:r>
            <w:proofErr w:type="spellStart"/>
            <w:r w:rsidRPr="00E66321">
              <w:rPr>
                <w:rStyle w:val="a3"/>
                <w:rFonts w:eastAsia="Calibri"/>
                <w:i w:val="0"/>
                <w:sz w:val="20"/>
                <w:szCs w:val="20"/>
                <w:shd w:val="clear" w:color="auto" w:fill="FFFFFF"/>
              </w:rPr>
              <w:t>мультипараметрическая</w:t>
            </w:r>
            <w:proofErr w:type="spellEnd"/>
            <w:r w:rsidRPr="00E66321">
              <w:rPr>
                <w:rStyle w:val="a3"/>
                <w:rFonts w:eastAsia="Calibri"/>
                <w:i w:val="0"/>
                <w:sz w:val="20"/>
                <w:szCs w:val="20"/>
                <w:shd w:val="clear" w:color="auto" w:fill="FFFFFF"/>
              </w:rPr>
              <w:t xml:space="preserve"> диагностика узловых образований щитовидной железы</w:t>
            </w:r>
          </w:p>
        </w:tc>
        <w:tc>
          <w:tcPr>
            <w:tcW w:w="1701" w:type="dxa"/>
          </w:tcPr>
          <w:p w:rsidR="00E66321" w:rsidRPr="00E66321" w:rsidRDefault="00E66321" w:rsidP="003023DB">
            <w:pPr>
              <w:rPr>
                <w:rStyle w:val="a3"/>
                <w:rFonts w:eastAsia="Calibri"/>
                <w:i w:val="0"/>
                <w:sz w:val="20"/>
                <w:szCs w:val="20"/>
                <w:shd w:val="clear" w:color="auto" w:fill="FFFFFF"/>
              </w:rPr>
            </w:pPr>
            <w:r w:rsidRPr="00E66321">
              <w:rPr>
                <w:sz w:val="20"/>
                <w:szCs w:val="20"/>
              </w:rPr>
              <w:t>Чебоксары: Издательство Чувашского Университета.</w:t>
            </w:r>
          </w:p>
        </w:tc>
        <w:tc>
          <w:tcPr>
            <w:tcW w:w="709" w:type="dxa"/>
          </w:tcPr>
          <w:p w:rsidR="00E66321" w:rsidRPr="00E66321" w:rsidRDefault="00E66321" w:rsidP="003023DB">
            <w:pPr>
              <w:rPr>
                <w:rStyle w:val="a3"/>
                <w:rFonts w:eastAsia="Calibri"/>
                <w:i w:val="0"/>
                <w:sz w:val="20"/>
                <w:szCs w:val="20"/>
                <w:shd w:val="clear" w:color="auto" w:fill="FFFFFF"/>
              </w:rPr>
            </w:pPr>
            <w:r w:rsidRPr="00E66321">
              <w:rPr>
                <w:rStyle w:val="a3"/>
                <w:rFonts w:eastAsia="Calibri"/>
                <w:i w:val="0"/>
                <w:sz w:val="20"/>
                <w:szCs w:val="20"/>
                <w:shd w:val="clear" w:color="auto" w:fill="FFFFFF"/>
              </w:rPr>
              <w:t>2021</w:t>
            </w:r>
          </w:p>
        </w:tc>
        <w:tc>
          <w:tcPr>
            <w:tcW w:w="567" w:type="dxa"/>
          </w:tcPr>
          <w:p w:rsidR="00E66321" w:rsidRPr="00E66321" w:rsidRDefault="00E66321" w:rsidP="003023DB">
            <w:pPr>
              <w:rPr>
                <w:rStyle w:val="a3"/>
                <w:rFonts w:eastAsia="Calibri"/>
                <w:i w:val="0"/>
                <w:sz w:val="20"/>
                <w:szCs w:val="20"/>
                <w:shd w:val="clear" w:color="auto" w:fill="FFFFFF"/>
              </w:rPr>
            </w:pPr>
            <w:r w:rsidRPr="00E66321">
              <w:rPr>
                <w:rStyle w:val="a3"/>
                <w:rFonts w:eastAsia="Calibri"/>
                <w:i w:val="0"/>
                <w:sz w:val="20"/>
                <w:szCs w:val="20"/>
                <w:shd w:val="clear" w:color="auto" w:fill="FFFFFF"/>
              </w:rPr>
              <w:t>297</w:t>
            </w:r>
          </w:p>
        </w:tc>
        <w:tc>
          <w:tcPr>
            <w:tcW w:w="709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16,79</w:t>
            </w:r>
          </w:p>
        </w:tc>
        <w:tc>
          <w:tcPr>
            <w:tcW w:w="850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978-5-7677-3340-8</w:t>
            </w:r>
          </w:p>
        </w:tc>
        <w:tc>
          <w:tcPr>
            <w:tcW w:w="709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500</w:t>
            </w:r>
          </w:p>
        </w:tc>
      </w:tr>
      <w:tr w:rsidR="00E66321" w:rsidRPr="00E66321" w:rsidTr="003023DB">
        <w:tc>
          <w:tcPr>
            <w:tcW w:w="534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8.</w:t>
            </w:r>
          </w:p>
        </w:tc>
        <w:tc>
          <w:tcPr>
            <w:tcW w:w="1701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proofErr w:type="spellStart"/>
            <w:r w:rsidRPr="00E66321">
              <w:rPr>
                <w:sz w:val="20"/>
                <w:szCs w:val="20"/>
              </w:rPr>
              <w:t>Борсуков</w:t>
            </w:r>
            <w:proofErr w:type="spellEnd"/>
            <w:r w:rsidRPr="00E66321">
              <w:rPr>
                <w:sz w:val="20"/>
                <w:szCs w:val="20"/>
              </w:rPr>
              <w:t xml:space="preserve"> А.В.,</w:t>
            </w:r>
          </w:p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Тимофеева Л.А.</w:t>
            </w:r>
          </w:p>
        </w:tc>
        <w:tc>
          <w:tcPr>
            <w:tcW w:w="2409" w:type="dxa"/>
          </w:tcPr>
          <w:p w:rsidR="00E66321" w:rsidRPr="00E66321" w:rsidRDefault="00E66321" w:rsidP="003023DB">
            <w:pPr>
              <w:pStyle w:val="a4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iCs/>
                <w:sz w:val="20"/>
                <w:szCs w:val="20"/>
                <w:shd w:val="clear" w:color="auto" w:fill="FFFFFF"/>
              </w:rPr>
            </w:pPr>
            <w:proofErr w:type="spellStart"/>
            <w:r w:rsidRPr="00E66321">
              <w:rPr>
                <w:rStyle w:val="a3"/>
                <w:rFonts w:ascii="Times New Roman" w:eastAsia="Calibri" w:hAnsi="Times New Roman"/>
                <w:i w:val="0"/>
                <w:sz w:val="20"/>
                <w:szCs w:val="20"/>
                <w:shd w:val="clear" w:color="auto" w:fill="FFFFFF"/>
              </w:rPr>
              <w:t>Эластография</w:t>
            </w:r>
            <w:proofErr w:type="spellEnd"/>
            <w:r w:rsidRPr="00E66321">
              <w:rPr>
                <w:rStyle w:val="a3"/>
                <w:rFonts w:ascii="Times New Roman" w:eastAsia="Calibri" w:hAnsi="Times New Roman"/>
                <w:i w:val="0"/>
                <w:sz w:val="20"/>
                <w:szCs w:val="20"/>
                <w:shd w:val="clear" w:color="auto" w:fill="FFFFFF"/>
              </w:rPr>
              <w:t xml:space="preserve"> сдвиговых волн: анализ клинических примеров (</w:t>
            </w:r>
            <w:proofErr w:type="spellStart"/>
            <w:proofErr w:type="gramStart"/>
            <w:r w:rsidRPr="00E66321">
              <w:rPr>
                <w:rStyle w:val="a3"/>
                <w:rFonts w:ascii="Times New Roman" w:eastAsia="Calibri" w:hAnsi="Times New Roman"/>
                <w:i w:val="0"/>
                <w:sz w:val="20"/>
                <w:szCs w:val="20"/>
                <w:shd w:val="clear" w:color="auto" w:fill="FFFFFF"/>
              </w:rPr>
              <w:t>практиче</w:t>
            </w:r>
            <w:proofErr w:type="spellEnd"/>
            <w:r w:rsidRPr="00E66321">
              <w:rPr>
                <w:rStyle w:val="a3"/>
                <w:rFonts w:ascii="Times New Roman" w:eastAsia="Calibri" w:hAnsi="Times New Roman"/>
                <w:i w:val="0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E66321">
              <w:rPr>
                <w:rStyle w:val="a3"/>
                <w:rFonts w:ascii="Times New Roman" w:eastAsia="Calibri" w:hAnsi="Times New Roman"/>
                <w:i w:val="0"/>
                <w:sz w:val="20"/>
                <w:szCs w:val="20"/>
                <w:shd w:val="clear" w:color="auto" w:fill="FFFFFF"/>
              </w:rPr>
              <w:t>ское</w:t>
            </w:r>
            <w:proofErr w:type="spellEnd"/>
            <w:proofErr w:type="gramEnd"/>
            <w:r w:rsidRPr="00E66321">
              <w:rPr>
                <w:rStyle w:val="a3"/>
                <w:rFonts w:ascii="Times New Roman" w:eastAsia="Calibri" w:hAnsi="Times New Roman"/>
                <w:i w:val="0"/>
                <w:sz w:val="20"/>
                <w:szCs w:val="20"/>
                <w:shd w:val="clear" w:color="auto" w:fill="FFFFFF"/>
              </w:rPr>
              <w:t xml:space="preserve"> руководство для последипломной профессиональной переподготовки врачей)</w:t>
            </w:r>
          </w:p>
        </w:tc>
        <w:tc>
          <w:tcPr>
            <w:tcW w:w="1701" w:type="dxa"/>
          </w:tcPr>
          <w:p w:rsidR="00E66321" w:rsidRPr="00E66321" w:rsidRDefault="00E66321" w:rsidP="003023DB">
            <w:pPr>
              <w:rPr>
                <w:rStyle w:val="a3"/>
                <w:rFonts w:eastAsia="Calibri"/>
                <w:i w:val="0"/>
                <w:sz w:val="20"/>
                <w:szCs w:val="20"/>
                <w:shd w:val="clear" w:color="auto" w:fill="FFFFFF"/>
              </w:rPr>
            </w:pPr>
            <w:r w:rsidRPr="00E66321">
              <w:rPr>
                <w:rStyle w:val="a3"/>
                <w:rFonts w:eastAsia="Calibri"/>
                <w:i w:val="0"/>
                <w:sz w:val="20"/>
                <w:szCs w:val="20"/>
                <w:shd w:val="clear" w:color="auto" w:fill="FFFFFF"/>
              </w:rPr>
              <w:t>Москва: СИМК,</w:t>
            </w:r>
          </w:p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rStyle w:val="a3"/>
                <w:rFonts w:eastAsia="Calibri"/>
                <w:i w:val="0"/>
                <w:sz w:val="20"/>
                <w:szCs w:val="20"/>
                <w:shd w:val="clear" w:color="auto" w:fill="FFFFFF"/>
              </w:rPr>
              <w:t>2-е издание, переработанное и дополненное.</w:t>
            </w:r>
          </w:p>
        </w:tc>
        <w:tc>
          <w:tcPr>
            <w:tcW w:w="709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rStyle w:val="a3"/>
                <w:rFonts w:eastAsia="Calibri"/>
                <w:i w:val="0"/>
                <w:sz w:val="20"/>
                <w:szCs w:val="20"/>
                <w:shd w:val="clear" w:color="auto" w:fill="FFFFFF"/>
              </w:rPr>
              <w:t>2021</w:t>
            </w:r>
          </w:p>
        </w:tc>
        <w:tc>
          <w:tcPr>
            <w:tcW w:w="567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rStyle w:val="a3"/>
                <w:rFonts w:eastAsia="Calibri"/>
                <w:i w:val="0"/>
                <w:sz w:val="20"/>
                <w:szCs w:val="20"/>
                <w:shd w:val="clear" w:color="auto" w:fill="FFFFFF"/>
              </w:rPr>
              <w:t>450 с.</w:t>
            </w:r>
          </w:p>
        </w:tc>
        <w:tc>
          <w:tcPr>
            <w:tcW w:w="709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6321" w:rsidRPr="00E66321" w:rsidRDefault="00E66321" w:rsidP="0030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</w:p>
        </w:tc>
      </w:tr>
      <w:tr w:rsidR="00E66321" w:rsidRPr="00E66321" w:rsidTr="003023DB">
        <w:tc>
          <w:tcPr>
            <w:tcW w:w="534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:rsidR="00E66321" w:rsidRPr="00E66321" w:rsidRDefault="00E66321" w:rsidP="003023DB">
            <w:pPr>
              <w:jc w:val="both"/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 xml:space="preserve">Сенча А.Н., </w:t>
            </w:r>
          </w:p>
          <w:p w:rsidR="00E66321" w:rsidRPr="00E66321" w:rsidRDefault="00E66321" w:rsidP="003023DB">
            <w:pPr>
              <w:jc w:val="both"/>
              <w:rPr>
                <w:i/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Тимофеева Л.А.</w:t>
            </w:r>
          </w:p>
        </w:tc>
        <w:tc>
          <w:tcPr>
            <w:tcW w:w="2409" w:type="dxa"/>
          </w:tcPr>
          <w:p w:rsidR="00E66321" w:rsidRPr="00E66321" w:rsidRDefault="00E66321" w:rsidP="003023DB">
            <w:pPr>
              <w:jc w:val="both"/>
              <w:rPr>
                <w:rStyle w:val="a3"/>
                <w:i w:val="0"/>
                <w:sz w:val="20"/>
                <w:szCs w:val="20"/>
                <w:shd w:val="clear" w:color="auto" w:fill="FFFFFF"/>
              </w:rPr>
            </w:pPr>
            <w:r w:rsidRPr="00E66321">
              <w:rPr>
                <w:rStyle w:val="a3"/>
                <w:i w:val="0"/>
                <w:sz w:val="20"/>
                <w:szCs w:val="20"/>
                <w:shd w:val="clear" w:color="auto" w:fill="FFFFFF"/>
              </w:rPr>
              <w:t>Ультразвуковое исследование с применением контрастных препаратов. От простого к сложному</w:t>
            </w:r>
          </w:p>
          <w:p w:rsidR="00E66321" w:rsidRPr="00E66321" w:rsidRDefault="00E66321" w:rsidP="003023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6321" w:rsidRPr="00E66321" w:rsidRDefault="00E66321" w:rsidP="003023DB">
            <w:pPr>
              <w:jc w:val="both"/>
              <w:rPr>
                <w:i/>
                <w:sz w:val="20"/>
                <w:szCs w:val="20"/>
              </w:rPr>
            </w:pPr>
            <w:r w:rsidRPr="00E66321">
              <w:rPr>
                <w:rStyle w:val="a3"/>
                <w:i w:val="0"/>
                <w:sz w:val="20"/>
                <w:szCs w:val="20"/>
                <w:shd w:val="clear" w:color="auto" w:fill="FFFFFF"/>
              </w:rPr>
              <w:t xml:space="preserve">Москва: </w:t>
            </w:r>
            <w:proofErr w:type="spellStart"/>
            <w:r w:rsidRPr="00E66321">
              <w:rPr>
                <w:rStyle w:val="a3"/>
                <w:i w:val="0"/>
                <w:sz w:val="20"/>
                <w:szCs w:val="20"/>
                <w:shd w:val="clear" w:color="auto" w:fill="FFFFFF"/>
              </w:rPr>
              <w:t>МЕДпресс-информ</w:t>
            </w:r>
            <w:proofErr w:type="spellEnd"/>
          </w:p>
        </w:tc>
        <w:tc>
          <w:tcPr>
            <w:tcW w:w="709" w:type="dxa"/>
          </w:tcPr>
          <w:p w:rsidR="00E66321" w:rsidRPr="00E66321" w:rsidRDefault="00E66321" w:rsidP="003023DB">
            <w:pPr>
              <w:jc w:val="center"/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296 с.</w:t>
            </w:r>
          </w:p>
        </w:tc>
        <w:tc>
          <w:tcPr>
            <w:tcW w:w="709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16,68</w:t>
            </w:r>
          </w:p>
        </w:tc>
        <w:tc>
          <w:tcPr>
            <w:tcW w:w="850" w:type="dxa"/>
          </w:tcPr>
          <w:p w:rsidR="00E66321" w:rsidRPr="00E66321" w:rsidRDefault="00E66321" w:rsidP="003023DB">
            <w:pPr>
              <w:jc w:val="center"/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978-5-00030-862-2</w:t>
            </w:r>
          </w:p>
        </w:tc>
        <w:tc>
          <w:tcPr>
            <w:tcW w:w="709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500</w:t>
            </w:r>
          </w:p>
        </w:tc>
      </w:tr>
      <w:tr w:rsidR="00E66321" w:rsidRPr="00E66321" w:rsidTr="003023DB">
        <w:tc>
          <w:tcPr>
            <w:tcW w:w="534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10.</w:t>
            </w:r>
          </w:p>
        </w:tc>
        <w:tc>
          <w:tcPr>
            <w:tcW w:w="1701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 xml:space="preserve">Губанов А.Р., </w:t>
            </w:r>
          </w:p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 xml:space="preserve">Губанова Г.Ф. </w:t>
            </w:r>
          </w:p>
        </w:tc>
        <w:tc>
          <w:tcPr>
            <w:tcW w:w="2409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 xml:space="preserve">Аргументация в естественном языке и интеллектуальных </w:t>
            </w:r>
            <w:r w:rsidRPr="00E66321">
              <w:rPr>
                <w:sz w:val="20"/>
                <w:szCs w:val="20"/>
              </w:rPr>
              <w:lastRenderedPageBreak/>
              <w:t>системах</w:t>
            </w:r>
          </w:p>
        </w:tc>
        <w:tc>
          <w:tcPr>
            <w:tcW w:w="1701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lastRenderedPageBreak/>
              <w:t>Чебоксары: ЧГУ им. И.Н. Ульянова</w:t>
            </w:r>
          </w:p>
        </w:tc>
        <w:tc>
          <w:tcPr>
            <w:tcW w:w="709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160</w:t>
            </w:r>
          </w:p>
        </w:tc>
        <w:tc>
          <w:tcPr>
            <w:tcW w:w="709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978-5-7677-3393-4</w:t>
            </w:r>
          </w:p>
        </w:tc>
        <w:tc>
          <w:tcPr>
            <w:tcW w:w="709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t>50</w:t>
            </w:r>
          </w:p>
        </w:tc>
      </w:tr>
      <w:tr w:rsidR="00E66321" w:rsidRPr="00E66321" w:rsidTr="003023DB">
        <w:tc>
          <w:tcPr>
            <w:tcW w:w="534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r w:rsidRPr="00E66321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701" w:type="dxa"/>
          </w:tcPr>
          <w:p w:rsidR="00E66321" w:rsidRPr="00E66321" w:rsidRDefault="00E66321" w:rsidP="003023DB">
            <w:pPr>
              <w:rPr>
                <w:sz w:val="20"/>
                <w:szCs w:val="20"/>
              </w:rPr>
            </w:pPr>
            <w:proofErr w:type="spellStart"/>
            <w:r w:rsidRPr="00E66321">
              <w:rPr>
                <w:sz w:val="20"/>
                <w:szCs w:val="20"/>
                <w:lang w:val="en-US"/>
              </w:rPr>
              <w:t>Korsakova</w:t>
            </w:r>
            <w:proofErr w:type="spellEnd"/>
            <w:r w:rsidRPr="00E66321">
              <w:rPr>
                <w:sz w:val="20"/>
                <w:szCs w:val="20"/>
              </w:rPr>
              <w:t xml:space="preserve"> </w:t>
            </w:r>
            <w:r w:rsidRPr="00E66321">
              <w:rPr>
                <w:sz w:val="20"/>
                <w:szCs w:val="20"/>
                <w:lang w:val="en-US"/>
              </w:rPr>
              <w:t>N</w:t>
            </w:r>
            <w:r w:rsidRPr="00E66321">
              <w:rPr>
                <w:sz w:val="20"/>
                <w:szCs w:val="20"/>
              </w:rPr>
              <w:t>.</w:t>
            </w:r>
            <w:r w:rsidRPr="00E66321">
              <w:rPr>
                <w:sz w:val="20"/>
                <w:szCs w:val="20"/>
                <w:lang w:val="en-US"/>
              </w:rPr>
              <w:t>V</w:t>
            </w:r>
            <w:r w:rsidRPr="00E66321">
              <w:rPr>
                <w:sz w:val="20"/>
                <w:szCs w:val="20"/>
              </w:rPr>
              <w:t xml:space="preserve">., </w:t>
            </w:r>
            <w:proofErr w:type="spellStart"/>
            <w:r w:rsidRPr="00E66321">
              <w:rPr>
                <w:sz w:val="20"/>
                <w:szCs w:val="20"/>
                <w:lang w:val="en-US"/>
              </w:rPr>
              <w:t>Korsakova</w:t>
            </w:r>
            <w:proofErr w:type="spellEnd"/>
            <w:r w:rsidRPr="00E66321">
              <w:rPr>
                <w:sz w:val="20"/>
                <w:szCs w:val="20"/>
              </w:rPr>
              <w:t xml:space="preserve"> </w:t>
            </w:r>
            <w:r w:rsidRPr="00E66321">
              <w:rPr>
                <w:sz w:val="20"/>
                <w:szCs w:val="20"/>
                <w:lang w:val="en-US"/>
              </w:rPr>
              <w:t>E</w:t>
            </w:r>
            <w:r w:rsidRPr="00E66321">
              <w:rPr>
                <w:sz w:val="20"/>
                <w:szCs w:val="20"/>
              </w:rPr>
              <w:t>.</w:t>
            </w:r>
            <w:r w:rsidRPr="00E66321">
              <w:rPr>
                <w:sz w:val="20"/>
                <w:szCs w:val="20"/>
                <w:lang w:val="en-US"/>
              </w:rPr>
              <w:t>I</w:t>
            </w:r>
            <w:r w:rsidRPr="00E66321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E66321" w:rsidRPr="00E66321" w:rsidRDefault="00E66321" w:rsidP="003023DB">
            <w:pPr>
              <w:rPr>
                <w:sz w:val="20"/>
                <w:szCs w:val="20"/>
                <w:lang w:val="en-US"/>
              </w:rPr>
            </w:pPr>
            <w:r w:rsidRPr="00E66321">
              <w:rPr>
                <w:sz w:val="20"/>
                <w:szCs w:val="20"/>
                <w:lang w:val="en-US"/>
              </w:rPr>
              <w:t xml:space="preserve">Chapter title: </w:t>
            </w:r>
          </w:p>
          <w:p w:rsidR="00E66321" w:rsidRPr="00E66321" w:rsidRDefault="00E66321" w:rsidP="003023DB">
            <w:pPr>
              <w:rPr>
                <w:sz w:val="20"/>
                <w:szCs w:val="20"/>
                <w:lang w:val="en-US"/>
              </w:rPr>
            </w:pPr>
            <w:r w:rsidRPr="00E66321">
              <w:rPr>
                <w:sz w:val="20"/>
                <w:szCs w:val="20"/>
                <w:lang w:val="en-US"/>
              </w:rPr>
              <w:t xml:space="preserve">“Search for New Theories of </w:t>
            </w:r>
            <w:proofErr w:type="spellStart"/>
            <w:r w:rsidRPr="00E66321">
              <w:rPr>
                <w:sz w:val="20"/>
                <w:szCs w:val="20"/>
                <w:lang w:val="en-US"/>
              </w:rPr>
              <w:t>Etiopathogenesis</w:t>
            </w:r>
            <w:proofErr w:type="spellEnd"/>
            <w:r w:rsidRPr="00E66321">
              <w:rPr>
                <w:sz w:val="20"/>
                <w:szCs w:val="20"/>
                <w:lang w:val="en-US"/>
              </w:rPr>
              <w:t xml:space="preserve"> of P</w:t>
            </w:r>
            <w:r w:rsidRPr="00E66321">
              <w:rPr>
                <w:iCs/>
                <w:sz w:val="20"/>
                <w:szCs w:val="20"/>
                <w:lang w:val="en-US"/>
              </w:rPr>
              <w:t>rimary Open Angle Glaucoma</w:t>
            </w:r>
            <w:r w:rsidRPr="00E66321">
              <w:rPr>
                <w:sz w:val="20"/>
                <w:szCs w:val="20"/>
                <w:lang w:val="en-US"/>
              </w:rPr>
              <w:t xml:space="preserve">:  </w:t>
            </w:r>
          </w:p>
          <w:p w:rsidR="00E66321" w:rsidRPr="00E66321" w:rsidRDefault="00E66321" w:rsidP="003023D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6321">
              <w:rPr>
                <w:sz w:val="20"/>
                <w:szCs w:val="20"/>
                <w:lang w:val="en-US"/>
              </w:rPr>
              <w:t xml:space="preserve">features of level of intraocular presser and number of retinal ganglion cells in conditions of genetic defect of different subtypes of </w:t>
            </w:r>
            <w:r w:rsidRPr="00E66321">
              <w:rPr>
                <w:sz w:val="20"/>
                <w:szCs w:val="20"/>
              </w:rPr>
              <w:t>α</w:t>
            </w:r>
            <w:r w:rsidRPr="00E66321">
              <w:rPr>
                <w:sz w:val="20"/>
                <w:szCs w:val="20"/>
                <w:lang w:val="en-US"/>
              </w:rPr>
              <w:t xml:space="preserve">1-adrenoreceptors” </w:t>
            </w:r>
          </w:p>
          <w:p w:rsidR="00E66321" w:rsidRPr="00E66321" w:rsidRDefault="00E66321" w:rsidP="003023D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6321">
              <w:rPr>
                <w:sz w:val="20"/>
                <w:szCs w:val="20"/>
                <w:lang w:val="en-US"/>
              </w:rPr>
              <w:t xml:space="preserve">in e-Book </w:t>
            </w:r>
          </w:p>
          <w:p w:rsidR="00E66321" w:rsidRPr="00E66321" w:rsidRDefault="00E66321" w:rsidP="003023D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6321">
              <w:rPr>
                <w:sz w:val="20"/>
                <w:szCs w:val="20"/>
                <w:lang w:val="en-US"/>
              </w:rPr>
              <w:t xml:space="preserve">“ADVANCES in MEDICINE and BIOLOGY”  </w:t>
            </w:r>
          </w:p>
          <w:p w:rsidR="00E66321" w:rsidRPr="00E66321" w:rsidRDefault="00E66321" w:rsidP="003023D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66321" w:rsidRPr="00E66321" w:rsidRDefault="00E66321" w:rsidP="003023DB">
            <w:pPr>
              <w:rPr>
                <w:sz w:val="20"/>
                <w:szCs w:val="20"/>
                <w:lang w:val="en-US"/>
              </w:rPr>
            </w:pPr>
            <w:r w:rsidRPr="00E66321">
              <w:rPr>
                <w:sz w:val="20"/>
                <w:szCs w:val="20"/>
                <w:lang w:val="en-US"/>
              </w:rPr>
              <w:t xml:space="preserve">New York: </w:t>
            </w:r>
          </w:p>
          <w:p w:rsidR="00E66321" w:rsidRPr="00E66321" w:rsidRDefault="00E66321" w:rsidP="003023DB">
            <w:pPr>
              <w:rPr>
                <w:sz w:val="20"/>
                <w:szCs w:val="20"/>
                <w:lang w:val="en-US"/>
              </w:rPr>
            </w:pPr>
            <w:r w:rsidRPr="00E66321">
              <w:rPr>
                <w:sz w:val="20"/>
                <w:szCs w:val="20"/>
                <w:lang w:val="en-US"/>
              </w:rPr>
              <w:t>Nova Science Publishers</w:t>
            </w:r>
          </w:p>
        </w:tc>
        <w:tc>
          <w:tcPr>
            <w:tcW w:w="709" w:type="dxa"/>
          </w:tcPr>
          <w:p w:rsidR="00E66321" w:rsidRPr="00E66321" w:rsidRDefault="00E66321" w:rsidP="003023DB">
            <w:pPr>
              <w:rPr>
                <w:sz w:val="20"/>
                <w:szCs w:val="20"/>
                <w:lang w:val="en-US"/>
              </w:rPr>
            </w:pPr>
            <w:r w:rsidRPr="00E66321">
              <w:rPr>
                <w:sz w:val="20"/>
                <w:szCs w:val="20"/>
                <w:lang w:val="en-US"/>
              </w:rPr>
              <w:t>2021</w:t>
            </w:r>
          </w:p>
        </w:tc>
        <w:tc>
          <w:tcPr>
            <w:tcW w:w="567" w:type="dxa"/>
          </w:tcPr>
          <w:p w:rsidR="00E66321" w:rsidRPr="00E66321" w:rsidRDefault="00E66321" w:rsidP="003023DB">
            <w:pPr>
              <w:rPr>
                <w:sz w:val="20"/>
                <w:szCs w:val="20"/>
                <w:lang w:val="en-US"/>
              </w:rPr>
            </w:pPr>
            <w:r w:rsidRPr="00E66321">
              <w:rPr>
                <w:sz w:val="20"/>
                <w:szCs w:val="20"/>
                <w:lang w:val="en-US"/>
              </w:rPr>
              <w:t>237</w:t>
            </w:r>
          </w:p>
        </w:tc>
        <w:tc>
          <w:tcPr>
            <w:tcW w:w="709" w:type="dxa"/>
          </w:tcPr>
          <w:p w:rsidR="00E66321" w:rsidRPr="00E66321" w:rsidRDefault="00E66321" w:rsidP="003023DB">
            <w:pPr>
              <w:jc w:val="center"/>
              <w:rPr>
                <w:sz w:val="20"/>
                <w:szCs w:val="20"/>
                <w:lang w:val="en-US"/>
              </w:rPr>
            </w:pPr>
            <w:r w:rsidRPr="00E663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E66321" w:rsidRPr="00E66321" w:rsidRDefault="00E66321" w:rsidP="003023DB">
            <w:pPr>
              <w:rPr>
                <w:sz w:val="20"/>
                <w:szCs w:val="20"/>
                <w:lang w:val="en-US"/>
              </w:rPr>
            </w:pPr>
            <w:r w:rsidRPr="00E66321">
              <w:rPr>
                <w:sz w:val="20"/>
                <w:szCs w:val="20"/>
                <w:lang w:val="en-US"/>
              </w:rPr>
              <w:t>978-1-53619-765-5</w:t>
            </w:r>
          </w:p>
        </w:tc>
        <w:tc>
          <w:tcPr>
            <w:tcW w:w="709" w:type="dxa"/>
          </w:tcPr>
          <w:p w:rsidR="00E66321" w:rsidRPr="00E66321" w:rsidRDefault="00E66321" w:rsidP="003023DB">
            <w:pPr>
              <w:rPr>
                <w:sz w:val="20"/>
                <w:szCs w:val="20"/>
                <w:lang w:val="en-US"/>
              </w:rPr>
            </w:pPr>
            <w:r w:rsidRPr="00E66321">
              <w:rPr>
                <w:sz w:val="20"/>
                <w:szCs w:val="20"/>
                <w:lang w:val="en-US"/>
              </w:rPr>
              <w:t>e-Book</w:t>
            </w:r>
          </w:p>
        </w:tc>
      </w:tr>
    </w:tbl>
    <w:p w:rsidR="00E66321" w:rsidRDefault="00E66321" w:rsidP="00E66321">
      <w:pPr>
        <w:jc w:val="center"/>
        <w:rPr>
          <w:b/>
          <w:sz w:val="28"/>
          <w:szCs w:val="28"/>
        </w:rPr>
      </w:pPr>
    </w:p>
    <w:p w:rsidR="00E66321" w:rsidRDefault="00E66321" w:rsidP="00E66321">
      <w:pPr>
        <w:jc w:val="center"/>
        <w:rPr>
          <w:b/>
          <w:sz w:val="28"/>
          <w:szCs w:val="28"/>
        </w:rPr>
      </w:pPr>
    </w:p>
    <w:p w:rsidR="0030796D" w:rsidRPr="00E66321" w:rsidRDefault="00E66321" w:rsidP="00E66321">
      <w:pPr>
        <w:jc w:val="center"/>
        <w:rPr>
          <w:sz w:val="28"/>
          <w:szCs w:val="28"/>
          <w:u w:val="single"/>
        </w:rPr>
      </w:pPr>
      <w:r w:rsidRPr="00E66321">
        <w:rPr>
          <w:b/>
          <w:sz w:val="28"/>
          <w:szCs w:val="28"/>
          <w:u w:val="single"/>
        </w:rPr>
        <w:t>в 2022 году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1"/>
        <w:gridCol w:w="1764"/>
        <w:gridCol w:w="2409"/>
        <w:gridCol w:w="1701"/>
        <w:gridCol w:w="567"/>
        <w:gridCol w:w="709"/>
        <w:gridCol w:w="709"/>
        <w:gridCol w:w="850"/>
        <w:gridCol w:w="709"/>
      </w:tblGrid>
      <w:tr w:rsidR="00E66321" w:rsidRPr="00C22B13" w:rsidTr="00640A4E">
        <w:tc>
          <w:tcPr>
            <w:tcW w:w="471" w:type="dxa"/>
          </w:tcPr>
          <w:p w:rsidR="00E66321" w:rsidRPr="00C22B13" w:rsidRDefault="00E66321" w:rsidP="003023DB">
            <w:pPr>
              <w:jc w:val="center"/>
              <w:rPr>
                <w:i/>
                <w:sz w:val="20"/>
                <w:szCs w:val="20"/>
              </w:rPr>
            </w:pPr>
            <w:r w:rsidRPr="00C22B13">
              <w:rPr>
                <w:i/>
                <w:sz w:val="20"/>
                <w:szCs w:val="20"/>
              </w:rPr>
              <w:t xml:space="preserve">№ </w:t>
            </w:r>
            <w:proofErr w:type="spellStart"/>
            <w:r w:rsidRPr="00C22B13">
              <w:rPr>
                <w:i/>
                <w:sz w:val="20"/>
                <w:szCs w:val="20"/>
              </w:rPr>
              <w:t>п</w:t>
            </w:r>
            <w:proofErr w:type="spellEnd"/>
            <w:r w:rsidRPr="00C22B13">
              <w:rPr>
                <w:i/>
                <w:sz w:val="20"/>
                <w:szCs w:val="20"/>
              </w:rPr>
              <w:t>/</w:t>
            </w:r>
            <w:proofErr w:type="spellStart"/>
            <w:r w:rsidRPr="00C22B13">
              <w:rPr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64" w:type="dxa"/>
          </w:tcPr>
          <w:p w:rsidR="00E66321" w:rsidRPr="00C22B13" w:rsidRDefault="00E66321" w:rsidP="003023DB">
            <w:pPr>
              <w:jc w:val="center"/>
              <w:rPr>
                <w:i/>
                <w:sz w:val="20"/>
                <w:szCs w:val="20"/>
              </w:rPr>
            </w:pPr>
            <w:r w:rsidRPr="00C22B13">
              <w:rPr>
                <w:i/>
                <w:sz w:val="20"/>
                <w:szCs w:val="20"/>
              </w:rPr>
              <w:t xml:space="preserve">ФИО </w:t>
            </w:r>
          </w:p>
          <w:p w:rsidR="00E66321" w:rsidRPr="00C22B13" w:rsidRDefault="00E66321" w:rsidP="003023DB">
            <w:pPr>
              <w:jc w:val="center"/>
              <w:rPr>
                <w:i/>
                <w:sz w:val="20"/>
                <w:szCs w:val="20"/>
              </w:rPr>
            </w:pPr>
            <w:r w:rsidRPr="00C22B13">
              <w:rPr>
                <w:i/>
                <w:sz w:val="20"/>
                <w:szCs w:val="20"/>
              </w:rPr>
              <w:t>авторов</w:t>
            </w:r>
          </w:p>
        </w:tc>
        <w:tc>
          <w:tcPr>
            <w:tcW w:w="2409" w:type="dxa"/>
          </w:tcPr>
          <w:p w:rsidR="00E66321" w:rsidRPr="00C22B13" w:rsidRDefault="00E66321" w:rsidP="003023DB">
            <w:pPr>
              <w:jc w:val="center"/>
              <w:rPr>
                <w:i/>
                <w:sz w:val="20"/>
                <w:szCs w:val="20"/>
              </w:rPr>
            </w:pPr>
            <w:r w:rsidRPr="00C22B13">
              <w:rPr>
                <w:i/>
                <w:sz w:val="20"/>
                <w:szCs w:val="20"/>
              </w:rPr>
              <w:t>Название работы</w:t>
            </w:r>
          </w:p>
        </w:tc>
        <w:tc>
          <w:tcPr>
            <w:tcW w:w="1701" w:type="dxa"/>
          </w:tcPr>
          <w:p w:rsidR="00E66321" w:rsidRPr="00C22B13" w:rsidRDefault="00E66321" w:rsidP="003023DB">
            <w:pPr>
              <w:jc w:val="center"/>
              <w:rPr>
                <w:i/>
                <w:sz w:val="20"/>
                <w:szCs w:val="20"/>
              </w:rPr>
            </w:pPr>
            <w:r w:rsidRPr="00C22B13">
              <w:rPr>
                <w:i/>
                <w:sz w:val="20"/>
                <w:szCs w:val="20"/>
              </w:rPr>
              <w:t>Место издания</w:t>
            </w:r>
          </w:p>
        </w:tc>
        <w:tc>
          <w:tcPr>
            <w:tcW w:w="567" w:type="dxa"/>
          </w:tcPr>
          <w:p w:rsidR="00E66321" w:rsidRPr="00C22B13" w:rsidRDefault="00E66321" w:rsidP="003023DB">
            <w:pPr>
              <w:jc w:val="center"/>
              <w:rPr>
                <w:i/>
                <w:sz w:val="20"/>
                <w:szCs w:val="20"/>
              </w:rPr>
            </w:pPr>
            <w:r w:rsidRPr="00C22B13">
              <w:rPr>
                <w:i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E66321" w:rsidRPr="00C22B13" w:rsidRDefault="00E66321" w:rsidP="003023DB">
            <w:pPr>
              <w:jc w:val="center"/>
              <w:rPr>
                <w:i/>
                <w:sz w:val="20"/>
                <w:szCs w:val="20"/>
              </w:rPr>
            </w:pPr>
            <w:r w:rsidRPr="00C22B13">
              <w:rPr>
                <w:i/>
                <w:sz w:val="20"/>
                <w:szCs w:val="20"/>
              </w:rPr>
              <w:t>Кол-во страниц</w:t>
            </w:r>
          </w:p>
        </w:tc>
        <w:tc>
          <w:tcPr>
            <w:tcW w:w="709" w:type="dxa"/>
          </w:tcPr>
          <w:p w:rsidR="00E66321" w:rsidRPr="00C22B13" w:rsidRDefault="00E66321" w:rsidP="003023DB">
            <w:pPr>
              <w:jc w:val="center"/>
              <w:rPr>
                <w:i/>
                <w:sz w:val="20"/>
                <w:szCs w:val="20"/>
              </w:rPr>
            </w:pPr>
            <w:r w:rsidRPr="00C22B13">
              <w:rPr>
                <w:i/>
                <w:sz w:val="20"/>
                <w:szCs w:val="20"/>
              </w:rPr>
              <w:t>Объем в п.</w:t>
            </w:r>
            <w:proofErr w:type="gramStart"/>
            <w:r w:rsidRPr="00C22B13">
              <w:rPr>
                <w:i/>
                <w:sz w:val="20"/>
                <w:szCs w:val="20"/>
              </w:rPr>
              <w:t>л</w:t>
            </w:r>
            <w:proofErr w:type="gramEnd"/>
            <w:r w:rsidRPr="00C22B1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66321" w:rsidRPr="00C22B13" w:rsidRDefault="00E66321" w:rsidP="003023DB">
            <w:pPr>
              <w:jc w:val="center"/>
              <w:rPr>
                <w:i/>
                <w:sz w:val="20"/>
                <w:szCs w:val="20"/>
              </w:rPr>
            </w:pPr>
            <w:r w:rsidRPr="00C22B13">
              <w:rPr>
                <w:i/>
                <w:sz w:val="20"/>
                <w:szCs w:val="20"/>
                <w:lang w:val="en-US"/>
              </w:rPr>
              <w:t>ISBN</w:t>
            </w:r>
          </w:p>
        </w:tc>
        <w:tc>
          <w:tcPr>
            <w:tcW w:w="709" w:type="dxa"/>
          </w:tcPr>
          <w:p w:rsidR="00E66321" w:rsidRPr="00C22B13" w:rsidRDefault="00E66321" w:rsidP="003023DB">
            <w:pPr>
              <w:jc w:val="center"/>
              <w:rPr>
                <w:i/>
                <w:sz w:val="20"/>
                <w:szCs w:val="20"/>
              </w:rPr>
            </w:pPr>
            <w:r w:rsidRPr="00C22B13">
              <w:rPr>
                <w:i/>
                <w:sz w:val="20"/>
                <w:szCs w:val="20"/>
              </w:rPr>
              <w:t>тираж</w:t>
            </w:r>
          </w:p>
        </w:tc>
      </w:tr>
      <w:tr w:rsidR="00E66321" w:rsidRPr="00C22B13" w:rsidTr="00640A4E">
        <w:tc>
          <w:tcPr>
            <w:tcW w:w="471" w:type="dxa"/>
          </w:tcPr>
          <w:p w:rsidR="00E66321" w:rsidRPr="00C22B13" w:rsidRDefault="00E66321" w:rsidP="003023DB">
            <w:pPr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>1.</w:t>
            </w:r>
          </w:p>
        </w:tc>
        <w:tc>
          <w:tcPr>
            <w:tcW w:w="1764" w:type="dxa"/>
          </w:tcPr>
          <w:p w:rsidR="00E66321" w:rsidRPr="00C22B13" w:rsidRDefault="00E66321" w:rsidP="003023DB">
            <w:pPr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 xml:space="preserve">Васильева Э.Н. </w:t>
            </w:r>
          </w:p>
          <w:p w:rsidR="00E66321" w:rsidRPr="00C22B13" w:rsidRDefault="00E66321" w:rsidP="003023DB">
            <w:pPr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>Мальцева Л.И.</w:t>
            </w:r>
          </w:p>
          <w:p w:rsidR="00E66321" w:rsidRPr="00C22B13" w:rsidRDefault="00E66321" w:rsidP="003023DB">
            <w:pPr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>Денисова Т.Г.</w:t>
            </w:r>
          </w:p>
        </w:tc>
        <w:tc>
          <w:tcPr>
            <w:tcW w:w="2409" w:type="dxa"/>
          </w:tcPr>
          <w:p w:rsidR="00E66321" w:rsidRPr="00C22B13" w:rsidRDefault="00E66321" w:rsidP="003023DB">
            <w:pPr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>Витамин D в акушерской практике</w:t>
            </w:r>
          </w:p>
        </w:tc>
        <w:tc>
          <w:tcPr>
            <w:tcW w:w="1701" w:type="dxa"/>
          </w:tcPr>
          <w:p w:rsidR="00E66321" w:rsidRPr="00C22B13" w:rsidRDefault="00E66321" w:rsidP="003023DB">
            <w:pPr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>Чебоксары,</w:t>
            </w:r>
          </w:p>
          <w:p w:rsidR="00E66321" w:rsidRPr="00C22B13" w:rsidRDefault="00E66321" w:rsidP="003023DB">
            <w:pPr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>ГАУ ДПО «ИУВ»</w:t>
            </w:r>
          </w:p>
        </w:tc>
        <w:tc>
          <w:tcPr>
            <w:tcW w:w="567" w:type="dxa"/>
          </w:tcPr>
          <w:p w:rsidR="00E66321" w:rsidRPr="00C22B13" w:rsidRDefault="00E66321" w:rsidP="003023DB">
            <w:pPr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E66321" w:rsidRPr="00C22B13" w:rsidRDefault="00E66321" w:rsidP="003023DB">
            <w:pPr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>152</w:t>
            </w:r>
          </w:p>
        </w:tc>
        <w:tc>
          <w:tcPr>
            <w:tcW w:w="709" w:type="dxa"/>
          </w:tcPr>
          <w:p w:rsidR="00E66321" w:rsidRPr="00C22B13" w:rsidRDefault="00E66321" w:rsidP="003023DB">
            <w:pPr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>8,83</w:t>
            </w:r>
          </w:p>
        </w:tc>
        <w:tc>
          <w:tcPr>
            <w:tcW w:w="850" w:type="dxa"/>
          </w:tcPr>
          <w:p w:rsidR="00E66321" w:rsidRPr="00C22B13" w:rsidRDefault="00E66321" w:rsidP="003023DB">
            <w:pPr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>978-5-6044514-6-5</w:t>
            </w:r>
          </w:p>
        </w:tc>
        <w:tc>
          <w:tcPr>
            <w:tcW w:w="709" w:type="dxa"/>
          </w:tcPr>
          <w:p w:rsidR="00E66321" w:rsidRPr="00C22B13" w:rsidRDefault="00E66321" w:rsidP="003023DB">
            <w:pPr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>1000</w:t>
            </w:r>
          </w:p>
        </w:tc>
      </w:tr>
      <w:tr w:rsidR="00E66321" w:rsidRPr="00C22B13" w:rsidTr="00640A4E">
        <w:tc>
          <w:tcPr>
            <w:tcW w:w="471" w:type="dxa"/>
          </w:tcPr>
          <w:p w:rsidR="00E66321" w:rsidRPr="00C22B13" w:rsidRDefault="00E66321" w:rsidP="003023DB">
            <w:pPr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>2.</w:t>
            </w:r>
          </w:p>
        </w:tc>
        <w:tc>
          <w:tcPr>
            <w:tcW w:w="1764" w:type="dxa"/>
          </w:tcPr>
          <w:p w:rsidR="00E66321" w:rsidRPr="00C22B13" w:rsidRDefault="00E66321" w:rsidP="003023DB">
            <w:pPr>
              <w:rPr>
                <w:sz w:val="20"/>
                <w:szCs w:val="20"/>
              </w:rPr>
            </w:pPr>
            <w:proofErr w:type="spellStart"/>
            <w:r w:rsidRPr="00C22B13">
              <w:rPr>
                <w:sz w:val="20"/>
                <w:szCs w:val="20"/>
              </w:rPr>
              <w:t>Костинов</w:t>
            </w:r>
            <w:proofErr w:type="spellEnd"/>
            <w:r w:rsidRPr="00C22B13">
              <w:rPr>
                <w:sz w:val="20"/>
                <w:szCs w:val="20"/>
              </w:rPr>
              <w:t xml:space="preserve"> М.П., Полищук В.Б., </w:t>
            </w:r>
            <w:proofErr w:type="spellStart"/>
            <w:r w:rsidRPr="00C22B13">
              <w:rPr>
                <w:sz w:val="20"/>
                <w:szCs w:val="20"/>
              </w:rPr>
              <w:t>Свитич</w:t>
            </w:r>
            <w:proofErr w:type="spellEnd"/>
            <w:r w:rsidRPr="00C22B13">
              <w:rPr>
                <w:sz w:val="20"/>
                <w:szCs w:val="20"/>
              </w:rPr>
              <w:t xml:space="preserve"> О.А., Андреева Н.П. и др.</w:t>
            </w:r>
          </w:p>
        </w:tc>
        <w:tc>
          <w:tcPr>
            <w:tcW w:w="2409" w:type="dxa"/>
          </w:tcPr>
          <w:p w:rsidR="00E66321" w:rsidRPr="00C22B13" w:rsidRDefault="00E66321" w:rsidP="003023DB">
            <w:pPr>
              <w:rPr>
                <w:sz w:val="20"/>
                <w:szCs w:val="20"/>
              </w:rPr>
            </w:pPr>
            <w:proofErr w:type="spellStart"/>
            <w:r w:rsidRPr="00C22B13">
              <w:rPr>
                <w:sz w:val="20"/>
                <w:szCs w:val="20"/>
              </w:rPr>
              <w:t>Вакцинопрофилактика</w:t>
            </w:r>
            <w:proofErr w:type="spellEnd"/>
            <w:r w:rsidRPr="00C22B13">
              <w:rPr>
                <w:sz w:val="20"/>
                <w:szCs w:val="20"/>
              </w:rPr>
              <w:t xml:space="preserve"> covid-19 у пациентов с </w:t>
            </w:r>
            <w:proofErr w:type="spellStart"/>
            <w:r w:rsidRPr="00C22B13">
              <w:rPr>
                <w:sz w:val="20"/>
                <w:szCs w:val="20"/>
              </w:rPr>
              <w:t>коморбидными</w:t>
            </w:r>
            <w:proofErr w:type="spellEnd"/>
            <w:r w:rsidRPr="00C22B13">
              <w:rPr>
                <w:sz w:val="20"/>
                <w:szCs w:val="20"/>
              </w:rPr>
              <w:t xml:space="preserve"> заболеваниями. Руководство для врачей.</w:t>
            </w:r>
          </w:p>
        </w:tc>
        <w:tc>
          <w:tcPr>
            <w:tcW w:w="1701" w:type="dxa"/>
          </w:tcPr>
          <w:p w:rsidR="00E66321" w:rsidRPr="00C22B13" w:rsidRDefault="00E66321" w:rsidP="003023DB">
            <w:pPr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>Москва, Издательство "Группа МДВ"</w:t>
            </w:r>
          </w:p>
        </w:tc>
        <w:tc>
          <w:tcPr>
            <w:tcW w:w="567" w:type="dxa"/>
          </w:tcPr>
          <w:p w:rsidR="00E66321" w:rsidRPr="00C22B13" w:rsidRDefault="00E66321" w:rsidP="003023DB">
            <w:pPr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E66321" w:rsidRPr="00C22B13" w:rsidRDefault="00E66321" w:rsidP="003023DB">
            <w:pPr>
              <w:jc w:val="center"/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>176</w:t>
            </w:r>
          </w:p>
        </w:tc>
        <w:tc>
          <w:tcPr>
            <w:tcW w:w="709" w:type="dxa"/>
          </w:tcPr>
          <w:p w:rsidR="00E66321" w:rsidRPr="00C22B13" w:rsidRDefault="00E66321" w:rsidP="003023DB">
            <w:pPr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>11п.л.</w:t>
            </w:r>
          </w:p>
        </w:tc>
        <w:tc>
          <w:tcPr>
            <w:tcW w:w="850" w:type="dxa"/>
          </w:tcPr>
          <w:p w:rsidR="00E66321" w:rsidRPr="00C22B13" w:rsidRDefault="00E66321" w:rsidP="003023DB">
            <w:pPr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>978-5-906748-09-6</w:t>
            </w:r>
          </w:p>
        </w:tc>
        <w:tc>
          <w:tcPr>
            <w:tcW w:w="709" w:type="dxa"/>
          </w:tcPr>
          <w:p w:rsidR="00E66321" w:rsidRPr="00C22B13" w:rsidRDefault="00E66321" w:rsidP="003023DB">
            <w:pPr>
              <w:rPr>
                <w:sz w:val="20"/>
                <w:szCs w:val="20"/>
              </w:rPr>
            </w:pPr>
          </w:p>
        </w:tc>
      </w:tr>
      <w:tr w:rsidR="00E66321" w:rsidRPr="00C22B13" w:rsidTr="00640A4E">
        <w:tc>
          <w:tcPr>
            <w:tcW w:w="471" w:type="dxa"/>
          </w:tcPr>
          <w:p w:rsidR="00E66321" w:rsidRPr="00C22B13" w:rsidRDefault="00E66321" w:rsidP="003023DB">
            <w:pPr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>3.</w:t>
            </w:r>
          </w:p>
        </w:tc>
        <w:tc>
          <w:tcPr>
            <w:tcW w:w="1764" w:type="dxa"/>
          </w:tcPr>
          <w:p w:rsidR="00E66321" w:rsidRPr="00C22B13" w:rsidRDefault="00E66321" w:rsidP="003023DB">
            <w:pPr>
              <w:shd w:val="clear" w:color="auto" w:fill="FFFFFF"/>
              <w:suppressAutoHyphens/>
              <w:ind w:right="-108"/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>Волков В.Е.,</w:t>
            </w:r>
          </w:p>
          <w:p w:rsidR="00E66321" w:rsidRPr="00C22B13" w:rsidRDefault="00E66321" w:rsidP="003023DB">
            <w:pPr>
              <w:snapToGrid w:val="0"/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>Волков С.В.</w:t>
            </w:r>
          </w:p>
        </w:tc>
        <w:tc>
          <w:tcPr>
            <w:tcW w:w="2409" w:type="dxa"/>
          </w:tcPr>
          <w:p w:rsidR="00E66321" w:rsidRPr="00C22B13" w:rsidRDefault="00E66321" w:rsidP="003023DB">
            <w:pPr>
              <w:snapToGrid w:val="0"/>
              <w:rPr>
                <w:sz w:val="20"/>
                <w:szCs w:val="20"/>
                <w:highlight w:val="cyan"/>
              </w:rPr>
            </w:pPr>
            <w:r w:rsidRPr="00C22B13">
              <w:rPr>
                <w:sz w:val="20"/>
                <w:szCs w:val="20"/>
              </w:rPr>
              <w:t xml:space="preserve">Хирургия рака желудка  </w:t>
            </w:r>
          </w:p>
        </w:tc>
        <w:tc>
          <w:tcPr>
            <w:tcW w:w="1701" w:type="dxa"/>
          </w:tcPr>
          <w:p w:rsidR="00E66321" w:rsidRPr="00C22B13" w:rsidRDefault="00E66321" w:rsidP="003023DB">
            <w:pPr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 xml:space="preserve">Чебоксары: Изд-во </w:t>
            </w:r>
            <w:proofErr w:type="spellStart"/>
            <w:r w:rsidRPr="00C22B13">
              <w:rPr>
                <w:sz w:val="20"/>
                <w:szCs w:val="20"/>
              </w:rPr>
              <w:t>Чуваш</w:t>
            </w:r>
            <w:proofErr w:type="gramStart"/>
            <w:r w:rsidRPr="00C22B13">
              <w:rPr>
                <w:sz w:val="20"/>
                <w:szCs w:val="20"/>
              </w:rPr>
              <w:t>.у</w:t>
            </w:r>
            <w:proofErr w:type="gramEnd"/>
            <w:r w:rsidRPr="00C22B13">
              <w:rPr>
                <w:sz w:val="20"/>
                <w:szCs w:val="20"/>
              </w:rPr>
              <w:t>н-та</w:t>
            </w:r>
            <w:proofErr w:type="spellEnd"/>
          </w:p>
        </w:tc>
        <w:tc>
          <w:tcPr>
            <w:tcW w:w="567" w:type="dxa"/>
          </w:tcPr>
          <w:p w:rsidR="00E66321" w:rsidRPr="00C22B13" w:rsidRDefault="00E66321" w:rsidP="003023DB">
            <w:pPr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E66321" w:rsidRPr="00C22B13" w:rsidRDefault="00E66321" w:rsidP="003023DB">
            <w:pPr>
              <w:snapToGrid w:val="0"/>
              <w:jc w:val="center"/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>280</w:t>
            </w:r>
          </w:p>
        </w:tc>
        <w:tc>
          <w:tcPr>
            <w:tcW w:w="709" w:type="dxa"/>
          </w:tcPr>
          <w:p w:rsidR="00E66321" w:rsidRPr="00C22B13" w:rsidRDefault="00E66321" w:rsidP="003023DB">
            <w:pPr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 xml:space="preserve">  17,5</w:t>
            </w:r>
          </w:p>
        </w:tc>
        <w:tc>
          <w:tcPr>
            <w:tcW w:w="850" w:type="dxa"/>
          </w:tcPr>
          <w:p w:rsidR="00E66321" w:rsidRPr="00C22B13" w:rsidRDefault="00E66321" w:rsidP="003023DB">
            <w:pPr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 xml:space="preserve"> </w:t>
            </w:r>
            <w:r w:rsidRPr="00C22B13">
              <w:rPr>
                <w:color w:val="000000"/>
                <w:sz w:val="20"/>
                <w:szCs w:val="20"/>
              </w:rPr>
              <w:t>978-5-7677-3378-1</w:t>
            </w:r>
          </w:p>
          <w:p w:rsidR="00E66321" w:rsidRPr="00C22B13" w:rsidRDefault="00E66321" w:rsidP="003023D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66321" w:rsidRPr="00C22B13" w:rsidRDefault="00E66321" w:rsidP="003023DB">
            <w:pPr>
              <w:jc w:val="center"/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>300</w:t>
            </w:r>
          </w:p>
        </w:tc>
      </w:tr>
      <w:tr w:rsidR="00E66321" w:rsidRPr="00C22B13" w:rsidTr="00640A4E">
        <w:tc>
          <w:tcPr>
            <w:tcW w:w="471" w:type="dxa"/>
          </w:tcPr>
          <w:p w:rsidR="00E66321" w:rsidRPr="00C22B13" w:rsidRDefault="00E66321" w:rsidP="003023DB">
            <w:pPr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>4.</w:t>
            </w:r>
          </w:p>
        </w:tc>
        <w:tc>
          <w:tcPr>
            <w:tcW w:w="1764" w:type="dxa"/>
          </w:tcPr>
          <w:p w:rsidR="00E66321" w:rsidRPr="00C22B13" w:rsidRDefault="00E66321" w:rsidP="003023DB">
            <w:pPr>
              <w:rPr>
                <w:sz w:val="20"/>
                <w:szCs w:val="20"/>
                <w:lang w:val="en-US"/>
              </w:rPr>
            </w:pPr>
            <w:proofErr w:type="spellStart"/>
            <w:r w:rsidRPr="00C22B13">
              <w:rPr>
                <w:sz w:val="20"/>
                <w:szCs w:val="20"/>
                <w:lang w:val="en-US"/>
              </w:rPr>
              <w:t>Sencha</w:t>
            </w:r>
            <w:proofErr w:type="spellEnd"/>
            <w:r w:rsidRPr="00C22B13">
              <w:rPr>
                <w:sz w:val="20"/>
                <w:szCs w:val="20"/>
                <w:lang w:val="en-US"/>
              </w:rPr>
              <w:t xml:space="preserve"> </w:t>
            </w:r>
            <w:r w:rsidRPr="00C22B13">
              <w:rPr>
                <w:sz w:val="20"/>
                <w:szCs w:val="20"/>
              </w:rPr>
              <w:t>А</w:t>
            </w:r>
            <w:r w:rsidRPr="00C22B13">
              <w:rPr>
                <w:sz w:val="20"/>
                <w:szCs w:val="20"/>
                <w:lang w:val="en-US"/>
              </w:rPr>
              <w:t>.N.,</w:t>
            </w:r>
          </w:p>
          <w:p w:rsidR="00E66321" w:rsidRPr="00C22B13" w:rsidRDefault="00E66321" w:rsidP="003023DB">
            <w:pPr>
              <w:rPr>
                <w:sz w:val="20"/>
                <w:szCs w:val="20"/>
                <w:lang w:val="en-US"/>
              </w:rPr>
            </w:pPr>
            <w:proofErr w:type="spellStart"/>
            <w:r w:rsidRPr="00C22B13">
              <w:rPr>
                <w:sz w:val="20"/>
                <w:szCs w:val="20"/>
                <w:lang w:val="en-US"/>
              </w:rPr>
              <w:t>Patrunov</w:t>
            </w:r>
            <w:proofErr w:type="spellEnd"/>
            <w:r w:rsidRPr="00C22B13">
              <w:rPr>
                <w:sz w:val="20"/>
                <w:szCs w:val="20"/>
                <w:lang w:val="en-US"/>
              </w:rPr>
              <w:t xml:space="preserve"> Y.N.,</w:t>
            </w:r>
          </w:p>
          <w:p w:rsidR="00E66321" w:rsidRPr="00C22B13" w:rsidRDefault="00E66321" w:rsidP="003023DB">
            <w:pPr>
              <w:rPr>
                <w:sz w:val="20"/>
                <w:szCs w:val="20"/>
                <w:lang w:val="en-US"/>
              </w:rPr>
            </w:pPr>
            <w:proofErr w:type="spellStart"/>
            <w:r w:rsidRPr="00C22B13">
              <w:rPr>
                <w:sz w:val="20"/>
                <w:szCs w:val="20"/>
                <w:lang w:val="en-US"/>
              </w:rPr>
              <w:t>Timofeeva</w:t>
            </w:r>
            <w:proofErr w:type="spellEnd"/>
            <w:r w:rsidRPr="00C22B13">
              <w:rPr>
                <w:sz w:val="20"/>
                <w:szCs w:val="20"/>
                <w:lang w:val="en-US"/>
              </w:rPr>
              <w:t xml:space="preserve"> L.A.</w:t>
            </w:r>
          </w:p>
          <w:p w:rsidR="00E66321" w:rsidRPr="00C22B13" w:rsidRDefault="00E66321" w:rsidP="003023DB">
            <w:pPr>
              <w:rPr>
                <w:b/>
                <w:sz w:val="20"/>
                <w:szCs w:val="20"/>
                <w:lang w:val="en-US"/>
              </w:rPr>
            </w:pPr>
            <w:proofErr w:type="gramStart"/>
            <w:r w:rsidRPr="00C22B13">
              <w:rPr>
                <w:sz w:val="20"/>
                <w:szCs w:val="20"/>
                <w:lang w:val="en-US"/>
              </w:rPr>
              <w:t>et</w:t>
            </w:r>
            <w:proofErr w:type="gramEnd"/>
            <w:r w:rsidRPr="00C22B1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2B13">
              <w:rPr>
                <w:sz w:val="20"/>
                <w:szCs w:val="20"/>
                <w:lang w:val="en-US"/>
              </w:rPr>
              <w:t>all</w:t>
            </w:r>
            <w:proofErr w:type="spellEnd"/>
            <w:r w:rsidRPr="00C22B1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409" w:type="dxa"/>
          </w:tcPr>
          <w:p w:rsidR="00E66321" w:rsidRPr="00C22B13" w:rsidRDefault="00E66321" w:rsidP="003023DB">
            <w:pPr>
              <w:keepNext/>
              <w:rPr>
                <w:rFonts w:eastAsia="Calibri"/>
                <w:iCs/>
                <w:sz w:val="20"/>
                <w:szCs w:val="20"/>
                <w:shd w:val="clear" w:color="auto" w:fill="FFFFFF"/>
                <w:lang w:val="en-US"/>
              </w:rPr>
            </w:pPr>
            <w:r w:rsidRPr="00C22B13">
              <w:rPr>
                <w:rStyle w:val="a3"/>
                <w:rFonts w:eastAsia="Calibri"/>
                <w:i w:val="0"/>
                <w:sz w:val="20"/>
                <w:szCs w:val="20"/>
                <w:shd w:val="clear" w:color="auto" w:fill="FFFFFF"/>
                <w:lang w:val="en-US"/>
              </w:rPr>
              <w:t>Contrast-Enhanced Ultrasound From Simple to Complex</w:t>
            </w:r>
          </w:p>
        </w:tc>
        <w:tc>
          <w:tcPr>
            <w:tcW w:w="1701" w:type="dxa"/>
          </w:tcPr>
          <w:p w:rsidR="00E66321" w:rsidRPr="00C22B13" w:rsidRDefault="00E66321" w:rsidP="003023DB">
            <w:pPr>
              <w:rPr>
                <w:sz w:val="20"/>
                <w:szCs w:val="20"/>
                <w:lang w:val="en-US"/>
              </w:rPr>
            </w:pPr>
            <w:r w:rsidRPr="00C22B13">
              <w:rPr>
                <w:sz w:val="20"/>
                <w:szCs w:val="20"/>
                <w:lang w:val="de-DE"/>
              </w:rPr>
              <w:t xml:space="preserve">Springer Nature </w:t>
            </w:r>
            <w:proofErr w:type="spellStart"/>
            <w:r w:rsidRPr="00C22B13">
              <w:rPr>
                <w:sz w:val="20"/>
                <w:szCs w:val="20"/>
                <w:lang w:val="de-DE"/>
              </w:rPr>
              <w:t>Switzerland</w:t>
            </w:r>
            <w:proofErr w:type="spellEnd"/>
            <w:r w:rsidRPr="00C22B13">
              <w:rPr>
                <w:sz w:val="20"/>
                <w:szCs w:val="20"/>
                <w:lang w:val="de-DE"/>
              </w:rPr>
              <w:t xml:space="preserve"> AG</w:t>
            </w:r>
          </w:p>
        </w:tc>
        <w:tc>
          <w:tcPr>
            <w:tcW w:w="567" w:type="dxa"/>
          </w:tcPr>
          <w:p w:rsidR="00E66321" w:rsidRPr="00C22B13" w:rsidRDefault="00E66321" w:rsidP="003023DB">
            <w:pPr>
              <w:rPr>
                <w:sz w:val="20"/>
                <w:szCs w:val="20"/>
                <w:lang w:val="en-US"/>
              </w:rPr>
            </w:pPr>
            <w:r w:rsidRPr="00C22B13"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709" w:type="dxa"/>
          </w:tcPr>
          <w:p w:rsidR="00E66321" w:rsidRPr="00C22B13" w:rsidRDefault="00E66321" w:rsidP="003023DB">
            <w:pPr>
              <w:jc w:val="center"/>
              <w:rPr>
                <w:sz w:val="20"/>
                <w:szCs w:val="20"/>
                <w:lang w:val="en-US"/>
              </w:rPr>
            </w:pPr>
            <w:r w:rsidRPr="00C22B13">
              <w:rPr>
                <w:sz w:val="20"/>
                <w:szCs w:val="20"/>
                <w:lang w:val="en-US"/>
              </w:rPr>
              <w:t>354</w:t>
            </w:r>
          </w:p>
        </w:tc>
        <w:tc>
          <w:tcPr>
            <w:tcW w:w="709" w:type="dxa"/>
          </w:tcPr>
          <w:p w:rsidR="00E66321" w:rsidRPr="00C22B13" w:rsidRDefault="00E66321" w:rsidP="003023D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E66321" w:rsidRPr="00C22B13" w:rsidRDefault="00E66321" w:rsidP="003023DB">
            <w:pPr>
              <w:rPr>
                <w:sz w:val="20"/>
                <w:szCs w:val="20"/>
                <w:lang w:val="en-US"/>
              </w:rPr>
            </w:pPr>
            <w:r w:rsidRPr="00C22B13">
              <w:rPr>
                <w:sz w:val="20"/>
                <w:szCs w:val="20"/>
                <w:lang w:val="en-US"/>
              </w:rPr>
              <w:t>978-3-030-91763-0</w:t>
            </w:r>
          </w:p>
        </w:tc>
        <w:tc>
          <w:tcPr>
            <w:tcW w:w="709" w:type="dxa"/>
          </w:tcPr>
          <w:p w:rsidR="00E66321" w:rsidRPr="00C22B13" w:rsidRDefault="00E66321" w:rsidP="003023DB">
            <w:pPr>
              <w:jc w:val="center"/>
              <w:rPr>
                <w:sz w:val="20"/>
                <w:szCs w:val="20"/>
                <w:lang w:val="en-US"/>
              </w:rPr>
            </w:pPr>
            <w:r w:rsidRPr="00C22B13">
              <w:rPr>
                <w:sz w:val="20"/>
                <w:szCs w:val="20"/>
                <w:lang w:val="en-US"/>
              </w:rPr>
              <w:t>600</w:t>
            </w:r>
          </w:p>
        </w:tc>
      </w:tr>
      <w:tr w:rsidR="00E66321" w:rsidRPr="00C22B13" w:rsidTr="00640A4E">
        <w:tc>
          <w:tcPr>
            <w:tcW w:w="471" w:type="dxa"/>
          </w:tcPr>
          <w:p w:rsidR="00E66321" w:rsidRPr="00C22B13" w:rsidRDefault="00E66321" w:rsidP="003023DB">
            <w:pPr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>5.</w:t>
            </w:r>
          </w:p>
        </w:tc>
        <w:tc>
          <w:tcPr>
            <w:tcW w:w="1764" w:type="dxa"/>
          </w:tcPr>
          <w:p w:rsidR="00E66321" w:rsidRPr="00C22B13" w:rsidRDefault="00E66321" w:rsidP="003023DB">
            <w:pPr>
              <w:spacing w:after="120" w:line="228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22B13">
              <w:rPr>
                <w:bCs/>
                <w:sz w:val="20"/>
                <w:szCs w:val="20"/>
              </w:rPr>
              <w:t>Голенков</w:t>
            </w:r>
            <w:proofErr w:type="spellEnd"/>
            <w:r w:rsidRPr="00C22B13">
              <w:rPr>
                <w:bCs/>
                <w:sz w:val="20"/>
                <w:szCs w:val="20"/>
              </w:rPr>
              <w:t xml:space="preserve"> А.В., Зотов П.Б. </w:t>
            </w:r>
          </w:p>
        </w:tc>
        <w:tc>
          <w:tcPr>
            <w:tcW w:w="2409" w:type="dxa"/>
          </w:tcPr>
          <w:p w:rsidR="00E66321" w:rsidRPr="00C22B13" w:rsidRDefault="00E66321" w:rsidP="003023DB">
            <w:pPr>
              <w:spacing w:after="120" w:line="228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22B13">
              <w:rPr>
                <w:bCs/>
                <w:sz w:val="20"/>
                <w:szCs w:val="20"/>
              </w:rPr>
              <w:t>Постгомицидные</w:t>
            </w:r>
            <w:proofErr w:type="spellEnd"/>
            <w:r w:rsidRPr="00C22B13">
              <w:rPr>
                <w:bCs/>
                <w:sz w:val="20"/>
                <w:szCs w:val="20"/>
              </w:rPr>
              <w:t xml:space="preserve"> </w:t>
            </w:r>
            <w:r w:rsidRPr="00C22B13">
              <w:rPr>
                <w:bCs/>
                <w:sz w:val="20"/>
                <w:szCs w:val="20"/>
              </w:rPr>
              <w:br/>
              <w:t>самоубийства</w:t>
            </w:r>
          </w:p>
        </w:tc>
        <w:tc>
          <w:tcPr>
            <w:tcW w:w="1701" w:type="dxa"/>
          </w:tcPr>
          <w:p w:rsidR="00E66321" w:rsidRPr="00C22B13" w:rsidRDefault="00E66321" w:rsidP="003023DB">
            <w:pPr>
              <w:rPr>
                <w:color w:val="000000"/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>Тюмень: Вектор-Бук</w:t>
            </w:r>
          </w:p>
        </w:tc>
        <w:tc>
          <w:tcPr>
            <w:tcW w:w="567" w:type="dxa"/>
          </w:tcPr>
          <w:p w:rsidR="00E66321" w:rsidRPr="00C22B13" w:rsidRDefault="00E66321" w:rsidP="003023DB">
            <w:pPr>
              <w:jc w:val="center"/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E66321" w:rsidRPr="00C22B13" w:rsidRDefault="00E66321" w:rsidP="003023DB">
            <w:pPr>
              <w:jc w:val="center"/>
              <w:rPr>
                <w:color w:val="000000"/>
                <w:sz w:val="20"/>
                <w:szCs w:val="20"/>
              </w:rPr>
            </w:pPr>
            <w:r w:rsidRPr="00C22B13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709" w:type="dxa"/>
          </w:tcPr>
          <w:p w:rsidR="00E66321" w:rsidRPr="00C22B13" w:rsidRDefault="00E66321" w:rsidP="003023DB">
            <w:pPr>
              <w:jc w:val="center"/>
              <w:rPr>
                <w:color w:val="000000"/>
                <w:sz w:val="20"/>
                <w:szCs w:val="20"/>
              </w:rPr>
            </w:pPr>
            <w:r w:rsidRPr="00C22B13">
              <w:rPr>
                <w:color w:val="000000"/>
                <w:sz w:val="20"/>
                <w:szCs w:val="20"/>
              </w:rPr>
              <w:t>26,9</w:t>
            </w:r>
          </w:p>
        </w:tc>
        <w:tc>
          <w:tcPr>
            <w:tcW w:w="850" w:type="dxa"/>
          </w:tcPr>
          <w:p w:rsidR="00E66321" w:rsidRPr="00C22B13" w:rsidRDefault="00E66321" w:rsidP="003023DB">
            <w:pPr>
              <w:spacing w:after="60" w:line="228" w:lineRule="auto"/>
              <w:rPr>
                <w:color w:val="000000"/>
                <w:sz w:val="20"/>
                <w:szCs w:val="20"/>
              </w:rPr>
            </w:pPr>
            <w:r w:rsidRPr="00C22B13">
              <w:rPr>
                <w:bCs/>
                <w:sz w:val="20"/>
                <w:szCs w:val="20"/>
              </w:rPr>
              <w:t>978-5-91409-563-2</w:t>
            </w:r>
          </w:p>
        </w:tc>
        <w:tc>
          <w:tcPr>
            <w:tcW w:w="709" w:type="dxa"/>
          </w:tcPr>
          <w:p w:rsidR="00E66321" w:rsidRPr="00C22B13" w:rsidRDefault="00E66321" w:rsidP="003023DB">
            <w:pPr>
              <w:jc w:val="center"/>
              <w:rPr>
                <w:color w:val="000000"/>
                <w:sz w:val="20"/>
                <w:szCs w:val="20"/>
              </w:rPr>
            </w:pPr>
            <w:r w:rsidRPr="00C22B13">
              <w:rPr>
                <w:color w:val="000000"/>
                <w:sz w:val="20"/>
                <w:szCs w:val="20"/>
              </w:rPr>
              <w:t>700</w:t>
            </w:r>
          </w:p>
        </w:tc>
      </w:tr>
      <w:tr w:rsidR="00E66321" w:rsidRPr="00C22B13" w:rsidTr="00640A4E">
        <w:tc>
          <w:tcPr>
            <w:tcW w:w="471" w:type="dxa"/>
          </w:tcPr>
          <w:p w:rsidR="00E66321" w:rsidRPr="00C22B13" w:rsidRDefault="00E66321" w:rsidP="003023DB">
            <w:pPr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>6.</w:t>
            </w:r>
          </w:p>
        </w:tc>
        <w:tc>
          <w:tcPr>
            <w:tcW w:w="1764" w:type="dxa"/>
          </w:tcPr>
          <w:p w:rsidR="00E66321" w:rsidRPr="00C22B13" w:rsidRDefault="00E66321" w:rsidP="003023DB">
            <w:pPr>
              <w:spacing w:line="228" w:lineRule="auto"/>
              <w:rPr>
                <w:bCs/>
                <w:sz w:val="20"/>
                <w:szCs w:val="20"/>
              </w:rPr>
            </w:pPr>
            <w:proofErr w:type="spellStart"/>
            <w:r w:rsidRPr="00C22B13">
              <w:rPr>
                <w:bCs/>
                <w:sz w:val="20"/>
                <w:szCs w:val="20"/>
              </w:rPr>
              <w:t>Голенков</w:t>
            </w:r>
            <w:proofErr w:type="spellEnd"/>
            <w:r w:rsidRPr="00C22B13">
              <w:rPr>
                <w:bCs/>
                <w:sz w:val="20"/>
                <w:szCs w:val="20"/>
              </w:rPr>
              <w:t xml:space="preserve"> А.В., Дубов В.В., </w:t>
            </w:r>
            <w:r w:rsidRPr="00C22B13">
              <w:rPr>
                <w:bCs/>
                <w:sz w:val="20"/>
                <w:szCs w:val="20"/>
              </w:rPr>
              <w:br/>
              <w:t xml:space="preserve">Калинина Е.В., Овечкина Л.А. </w:t>
            </w:r>
          </w:p>
        </w:tc>
        <w:tc>
          <w:tcPr>
            <w:tcW w:w="2409" w:type="dxa"/>
          </w:tcPr>
          <w:p w:rsidR="00E66321" w:rsidRPr="00C22B13" w:rsidRDefault="00E66321" w:rsidP="003023DB">
            <w:pPr>
              <w:spacing w:line="228" w:lineRule="auto"/>
              <w:jc w:val="both"/>
              <w:rPr>
                <w:bCs/>
                <w:sz w:val="20"/>
                <w:szCs w:val="20"/>
              </w:rPr>
            </w:pPr>
            <w:r w:rsidRPr="00C22B13">
              <w:rPr>
                <w:bCs/>
                <w:sz w:val="20"/>
                <w:szCs w:val="20"/>
              </w:rPr>
              <w:t>Республиканская психиатрическая больница: прошлое, настоящее, будущее</w:t>
            </w:r>
          </w:p>
        </w:tc>
        <w:tc>
          <w:tcPr>
            <w:tcW w:w="1701" w:type="dxa"/>
          </w:tcPr>
          <w:p w:rsidR="00E66321" w:rsidRPr="00C22B13" w:rsidRDefault="00E66321" w:rsidP="003023DB">
            <w:pPr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>Чебоксары: Чуваш</w:t>
            </w:r>
            <w:proofErr w:type="gramStart"/>
            <w:r w:rsidRPr="00C22B13">
              <w:rPr>
                <w:sz w:val="20"/>
                <w:szCs w:val="20"/>
              </w:rPr>
              <w:t>.</w:t>
            </w:r>
            <w:proofErr w:type="gramEnd"/>
            <w:r w:rsidRPr="00C22B1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22B13">
              <w:rPr>
                <w:sz w:val="20"/>
                <w:szCs w:val="20"/>
              </w:rPr>
              <w:t>к</w:t>
            </w:r>
            <w:proofErr w:type="gramEnd"/>
            <w:r w:rsidRPr="00C22B13">
              <w:rPr>
                <w:sz w:val="20"/>
                <w:szCs w:val="20"/>
              </w:rPr>
              <w:t>ниж</w:t>
            </w:r>
            <w:proofErr w:type="spellEnd"/>
            <w:r w:rsidRPr="00C22B13">
              <w:rPr>
                <w:sz w:val="20"/>
                <w:szCs w:val="20"/>
              </w:rPr>
              <w:t>. изд-во</w:t>
            </w:r>
          </w:p>
        </w:tc>
        <w:tc>
          <w:tcPr>
            <w:tcW w:w="567" w:type="dxa"/>
          </w:tcPr>
          <w:p w:rsidR="00E66321" w:rsidRPr="00C22B13" w:rsidRDefault="00E66321" w:rsidP="003023DB">
            <w:pPr>
              <w:jc w:val="center"/>
              <w:rPr>
                <w:sz w:val="20"/>
                <w:szCs w:val="20"/>
              </w:rPr>
            </w:pPr>
            <w:r w:rsidRPr="00C22B13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E66321" w:rsidRPr="00C22B13" w:rsidRDefault="00E66321" w:rsidP="003023DB">
            <w:pPr>
              <w:jc w:val="center"/>
              <w:rPr>
                <w:color w:val="000000"/>
                <w:sz w:val="20"/>
                <w:szCs w:val="20"/>
              </w:rPr>
            </w:pPr>
            <w:r w:rsidRPr="00C22B13">
              <w:rPr>
                <w:color w:val="000000"/>
                <w:sz w:val="20"/>
                <w:szCs w:val="20"/>
              </w:rPr>
              <w:t xml:space="preserve">263 </w:t>
            </w:r>
          </w:p>
        </w:tc>
        <w:tc>
          <w:tcPr>
            <w:tcW w:w="709" w:type="dxa"/>
          </w:tcPr>
          <w:p w:rsidR="00E66321" w:rsidRPr="00C22B13" w:rsidRDefault="00E66321" w:rsidP="003023DB">
            <w:pPr>
              <w:jc w:val="center"/>
              <w:rPr>
                <w:color w:val="000000"/>
                <w:sz w:val="20"/>
                <w:szCs w:val="20"/>
              </w:rPr>
            </w:pPr>
            <w:r w:rsidRPr="00C22B13">
              <w:rPr>
                <w:color w:val="000000"/>
                <w:sz w:val="20"/>
                <w:szCs w:val="20"/>
              </w:rPr>
              <w:t>27,72</w:t>
            </w:r>
          </w:p>
        </w:tc>
        <w:tc>
          <w:tcPr>
            <w:tcW w:w="850" w:type="dxa"/>
          </w:tcPr>
          <w:p w:rsidR="00E66321" w:rsidRPr="00C22B13" w:rsidRDefault="00E66321" w:rsidP="003023DB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C22B13">
              <w:rPr>
                <w:bCs/>
                <w:sz w:val="20"/>
                <w:szCs w:val="20"/>
              </w:rPr>
              <w:t>-</w:t>
            </w:r>
          </w:p>
          <w:p w:rsidR="00E66321" w:rsidRPr="00C22B13" w:rsidRDefault="00E66321" w:rsidP="003023DB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C22B13">
              <w:rPr>
                <w:bCs/>
                <w:sz w:val="20"/>
                <w:szCs w:val="20"/>
              </w:rPr>
              <w:t>(согласовано с НИО)</w:t>
            </w:r>
          </w:p>
        </w:tc>
        <w:tc>
          <w:tcPr>
            <w:tcW w:w="709" w:type="dxa"/>
          </w:tcPr>
          <w:p w:rsidR="00E66321" w:rsidRPr="00C22B13" w:rsidRDefault="00E66321" w:rsidP="003023DB">
            <w:pPr>
              <w:jc w:val="center"/>
              <w:rPr>
                <w:color w:val="000000"/>
                <w:sz w:val="20"/>
                <w:szCs w:val="20"/>
              </w:rPr>
            </w:pPr>
            <w:r w:rsidRPr="00C22B13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640A4E" w:rsidRDefault="00640A4E" w:rsidP="00640A4E">
      <w:pPr>
        <w:jc w:val="center"/>
        <w:rPr>
          <w:b/>
          <w:u w:val="single"/>
        </w:rPr>
      </w:pPr>
    </w:p>
    <w:p w:rsidR="00E66321" w:rsidRPr="00640A4E" w:rsidRDefault="00640A4E" w:rsidP="00640A4E">
      <w:pPr>
        <w:jc w:val="center"/>
        <w:rPr>
          <w:b/>
          <w:sz w:val="28"/>
          <w:szCs w:val="28"/>
          <w:u w:val="single"/>
        </w:rPr>
      </w:pPr>
      <w:r w:rsidRPr="00640A4E">
        <w:rPr>
          <w:b/>
          <w:sz w:val="28"/>
          <w:szCs w:val="28"/>
          <w:u w:val="single"/>
        </w:rPr>
        <w:t>в 2023 году</w:t>
      </w:r>
    </w:p>
    <w:p w:rsidR="00640A4E" w:rsidRDefault="00640A4E" w:rsidP="00640A4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843"/>
        <w:gridCol w:w="2409"/>
        <w:gridCol w:w="1701"/>
        <w:gridCol w:w="709"/>
        <w:gridCol w:w="567"/>
        <w:gridCol w:w="709"/>
        <w:gridCol w:w="850"/>
        <w:gridCol w:w="567"/>
      </w:tblGrid>
      <w:tr w:rsidR="00640A4E" w:rsidRPr="006A1E25" w:rsidTr="003023DB">
        <w:tc>
          <w:tcPr>
            <w:tcW w:w="392" w:type="dxa"/>
          </w:tcPr>
          <w:p w:rsidR="00640A4E" w:rsidRPr="006A1E25" w:rsidRDefault="00640A4E" w:rsidP="003023DB">
            <w:pPr>
              <w:jc w:val="center"/>
              <w:rPr>
                <w:i/>
                <w:sz w:val="20"/>
                <w:szCs w:val="20"/>
              </w:rPr>
            </w:pPr>
            <w:r w:rsidRPr="006A1E25">
              <w:rPr>
                <w:i/>
                <w:sz w:val="20"/>
                <w:szCs w:val="20"/>
              </w:rPr>
              <w:t>№</w:t>
            </w:r>
            <w:proofErr w:type="spellStart"/>
            <w:proofErr w:type="gramStart"/>
            <w:r w:rsidRPr="006A1E25">
              <w:rPr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6A1E25">
              <w:rPr>
                <w:i/>
                <w:sz w:val="20"/>
                <w:szCs w:val="20"/>
              </w:rPr>
              <w:t>/</w:t>
            </w:r>
            <w:proofErr w:type="spellStart"/>
            <w:r w:rsidRPr="006A1E25">
              <w:rPr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</w:tcPr>
          <w:p w:rsidR="00640A4E" w:rsidRPr="006A1E25" w:rsidRDefault="00640A4E" w:rsidP="003023DB">
            <w:pPr>
              <w:jc w:val="center"/>
              <w:rPr>
                <w:i/>
                <w:sz w:val="20"/>
                <w:szCs w:val="20"/>
              </w:rPr>
            </w:pPr>
            <w:r w:rsidRPr="006A1E25">
              <w:rPr>
                <w:i/>
                <w:sz w:val="20"/>
                <w:szCs w:val="20"/>
              </w:rPr>
              <w:t xml:space="preserve">ФИО </w:t>
            </w:r>
          </w:p>
          <w:p w:rsidR="00640A4E" w:rsidRPr="006A1E25" w:rsidRDefault="00640A4E" w:rsidP="003023DB">
            <w:pPr>
              <w:jc w:val="center"/>
              <w:rPr>
                <w:i/>
                <w:sz w:val="20"/>
                <w:szCs w:val="20"/>
              </w:rPr>
            </w:pPr>
            <w:r w:rsidRPr="006A1E25">
              <w:rPr>
                <w:i/>
                <w:sz w:val="20"/>
                <w:szCs w:val="20"/>
              </w:rPr>
              <w:t>авторов</w:t>
            </w:r>
          </w:p>
        </w:tc>
        <w:tc>
          <w:tcPr>
            <w:tcW w:w="2409" w:type="dxa"/>
          </w:tcPr>
          <w:p w:rsidR="00640A4E" w:rsidRPr="006A1E25" w:rsidRDefault="00640A4E" w:rsidP="003023DB">
            <w:pPr>
              <w:jc w:val="center"/>
              <w:rPr>
                <w:i/>
                <w:sz w:val="20"/>
                <w:szCs w:val="20"/>
              </w:rPr>
            </w:pPr>
            <w:r w:rsidRPr="006A1E25">
              <w:rPr>
                <w:i/>
                <w:sz w:val="20"/>
                <w:szCs w:val="20"/>
              </w:rPr>
              <w:t>Название работы</w:t>
            </w:r>
          </w:p>
        </w:tc>
        <w:tc>
          <w:tcPr>
            <w:tcW w:w="1701" w:type="dxa"/>
          </w:tcPr>
          <w:p w:rsidR="00640A4E" w:rsidRPr="006A1E25" w:rsidRDefault="00640A4E" w:rsidP="003023DB">
            <w:pPr>
              <w:jc w:val="center"/>
              <w:rPr>
                <w:i/>
                <w:sz w:val="20"/>
                <w:szCs w:val="20"/>
              </w:rPr>
            </w:pPr>
            <w:r w:rsidRPr="006A1E25">
              <w:rPr>
                <w:i/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</w:tcPr>
          <w:p w:rsidR="00640A4E" w:rsidRPr="006A1E25" w:rsidRDefault="00640A4E" w:rsidP="003023DB">
            <w:pPr>
              <w:jc w:val="center"/>
              <w:rPr>
                <w:i/>
                <w:sz w:val="20"/>
                <w:szCs w:val="20"/>
              </w:rPr>
            </w:pPr>
            <w:r w:rsidRPr="006A1E25">
              <w:rPr>
                <w:i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640A4E" w:rsidRPr="006A1E25" w:rsidRDefault="00640A4E" w:rsidP="003023DB">
            <w:pPr>
              <w:jc w:val="center"/>
              <w:rPr>
                <w:i/>
                <w:sz w:val="20"/>
                <w:szCs w:val="20"/>
              </w:rPr>
            </w:pPr>
            <w:r w:rsidRPr="006A1E25">
              <w:rPr>
                <w:i/>
                <w:sz w:val="20"/>
                <w:szCs w:val="20"/>
              </w:rPr>
              <w:t>Кол стр.</w:t>
            </w:r>
          </w:p>
        </w:tc>
        <w:tc>
          <w:tcPr>
            <w:tcW w:w="709" w:type="dxa"/>
          </w:tcPr>
          <w:p w:rsidR="00640A4E" w:rsidRPr="006A1E25" w:rsidRDefault="00640A4E" w:rsidP="003023DB">
            <w:pPr>
              <w:jc w:val="center"/>
              <w:rPr>
                <w:i/>
                <w:sz w:val="20"/>
                <w:szCs w:val="20"/>
              </w:rPr>
            </w:pPr>
            <w:r w:rsidRPr="006A1E25">
              <w:rPr>
                <w:i/>
                <w:sz w:val="20"/>
                <w:szCs w:val="20"/>
              </w:rPr>
              <w:t>п.</w:t>
            </w:r>
            <w:proofErr w:type="gramStart"/>
            <w:r w:rsidRPr="006A1E25">
              <w:rPr>
                <w:i/>
                <w:sz w:val="20"/>
                <w:szCs w:val="20"/>
              </w:rPr>
              <w:t>л</w:t>
            </w:r>
            <w:proofErr w:type="gramEnd"/>
            <w:r w:rsidRPr="006A1E2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0A4E" w:rsidRPr="006A1E25" w:rsidRDefault="00640A4E" w:rsidP="003023DB">
            <w:pPr>
              <w:jc w:val="center"/>
              <w:rPr>
                <w:i/>
                <w:sz w:val="20"/>
                <w:szCs w:val="20"/>
              </w:rPr>
            </w:pPr>
            <w:r w:rsidRPr="006A1E25">
              <w:rPr>
                <w:i/>
                <w:sz w:val="20"/>
                <w:szCs w:val="20"/>
                <w:lang w:val="en-US"/>
              </w:rPr>
              <w:t>ISBN</w:t>
            </w:r>
          </w:p>
        </w:tc>
        <w:tc>
          <w:tcPr>
            <w:tcW w:w="567" w:type="dxa"/>
          </w:tcPr>
          <w:p w:rsidR="00640A4E" w:rsidRPr="006A1E25" w:rsidRDefault="00640A4E" w:rsidP="003023DB">
            <w:pPr>
              <w:jc w:val="center"/>
              <w:rPr>
                <w:i/>
                <w:sz w:val="20"/>
                <w:szCs w:val="20"/>
              </w:rPr>
            </w:pPr>
            <w:r w:rsidRPr="006A1E25">
              <w:rPr>
                <w:i/>
                <w:sz w:val="20"/>
                <w:szCs w:val="20"/>
              </w:rPr>
              <w:t>т</w:t>
            </w:r>
            <w:r w:rsidRPr="006A1E25">
              <w:rPr>
                <w:i/>
                <w:sz w:val="20"/>
                <w:szCs w:val="20"/>
              </w:rPr>
              <w:t>и</w:t>
            </w:r>
            <w:r w:rsidRPr="006A1E25">
              <w:rPr>
                <w:i/>
                <w:sz w:val="20"/>
                <w:szCs w:val="20"/>
              </w:rPr>
              <w:t>раж</w:t>
            </w:r>
          </w:p>
        </w:tc>
      </w:tr>
      <w:tr w:rsidR="00640A4E" w:rsidRPr="006A1E25" w:rsidTr="003023DB">
        <w:tc>
          <w:tcPr>
            <w:tcW w:w="392" w:type="dxa"/>
          </w:tcPr>
          <w:p w:rsidR="00640A4E" w:rsidRPr="006A1E25" w:rsidRDefault="00640A4E" w:rsidP="00640A4E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  <w:r w:rsidRPr="006A1E2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40A4E" w:rsidRPr="006A1E25" w:rsidRDefault="00640A4E" w:rsidP="003023DB">
            <w:pPr>
              <w:rPr>
                <w:sz w:val="20"/>
                <w:szCs w:val="20"/>
              </w:rPr>
            </w:pPr>
            <w:r w:rsidRPr="006A1E25">
              <w:rPr>
                <w:sz w:val="20"/>
                <w:szCs w:val="20"/>
              </w:rPr>
              <w:t xml:space="preserve">Зотов П.Б., </w:t>
            </w:r>
          </w:p>
          <w:p w:rsidR="00640A4E" w:rsidRPr="006A1E25" w:rsidRDefault="00640A4E" w:rsidP="003023DB">
            <w:pPr>
              <w:rPr>
                <w:sz w:val="20"/>
                <w:szCs w:val="20"/>
              </w:rPr>
            </w:pPr>
            <w:proofErr w:type="spellStart"/>
            <w:r w:rsidRPr="006A1E25">
              <w:rPr>
                <w:sz w:val="20"/>
                <w:szCs w:val="20"/>
              </w:rPr>
              <w:t>Ахметьянов</w:t>
            </w:r>
            <w:proofErr w:type="spellEnd"/>
            <w:r w:rsidRPr="006A1E25">
              <w:rPr>
                <w:sz w:val="20"/>
                <w:szCs w:val="20"/>
              </w:rPr>
              <w:t xml:space="preserve"> М.А., </w:t>
            </w:r>
          </w:p>
          <w:p w:rsidR="00640A4E" w:rsidRPr="006A1E25" w:rsidRDefault="00640A4E" w:rsidP="003023DB">
            <w:pPr>
              <w:rPr>
                <w:sz w:val="20"/>
                <w:szCs w:val="20"/>
              </w:rPr>
            </w:pPr>
            <w:r w:rsidRPr="006A1E25">
              <w:rPr>
                <w:sz w:val="20"/>
                <w:szCs w:val="20"/>
              </w:rPr>
              <w:t xml:space="preserve">Булыгина И.Е., </w:t>
            </w:r>
          </w:p>
          <w:p w:rsidR="00640A4E" w:rsidRPr="006A1E25" w:rsidRDefault="00640A4E" w:rsidP="003023DB">
            <w:pPr>
              <w:rPr>
                <w:sz w:val="20"/>
                <w:szCs w:val="20"/>
              </w:rPr>
            </w:pPr>
            <w:proofErr w:type="spellStart"/>
            <w:r w:rsidRPr="006A1E25">
              <w:rPr>
                <w:sz w:val="20"/>
                <w:szCs w:val="20"/>
              </w:rPr>
              <w:t>Гарагашева</w:t>
            </w:r>
            <w:proofErr w:type="spellEnd"/>
            <w:r w:rsidRPr="006A1E25">
              <w:rPr>
                <w:sz w:val="20"/>
                <w:szCs w:val="20"/>
              </w:rPr>
              <w:t xml:space="preserve"> Е.П., </w:t>
            </w:r>
          </w:p>
          <w:p w:rsidR="00640A4E" w:rsidRPr="006A1E25" w:rsidRDefault="00640A4E" w:rsidP="003023DB">
            <w:pPr>
              <w:rPr>
                <w:sz w:val="20"/>
                <w:szCs w:val="20"/>
              </w:rPr>
            </w:pPr>
            <w:proofErr w:type="spellStart"/>
            <w:r w:rsidRPr="006A1E25">
              <w:rPr>
                <w:sz w:val="20"/>
                <w:szCs w:val="20"/>
              </w:rPr>
              <w:t>Голенков</w:t>
            </w:r>
            <w:proofErr w:type="spellEnd"/>
            <w:r w:rsidRPr="006A1E25">
              <w:rPr>
                <w:sz w:val="20"/>
                <w:szCs w:val="20"/>
              </w:rPr>
              <w:t xml:space="preserve"> А.В., </w:t>
            </w:r>
            <w:proofErr w:type="spellStart"/>
            <w:r w:rsidRPr="006A1E25">
              <w:rPr>
                <w:sz w:val="20"/>
                <w:szCs w:val="20"/>
              </w:rPr>
              <w:t>Деомидов</w:t>
            </w:r>
            <w:proofErr w:type="spellEnd"/>
            <w:r w:rsidRPr="006A1E25">
              <w:rPr>
                <w:sz w:val="20"/>
                <w:szCs w:val="20"/>
              </w:rPr>
              <w:t xml:space="preserve"> Е.С., </w:t>
            </w:r>
            <w:r w:rsidRPr="006A1E25">
              <w:rPr>
                <w:sz w:val="20"/>
                <w:szCs w:val="20"/>
              </w:rPr>
              <w:lastRenderedPageBreak/>
              <w:t xml:space="preserve">Игумнов С.А., </w:t>
            </w:r>
            <w:proofErr w:type="spellStart"/>
            <w:r w:rsidRPr="006A1E25">
              <w:rPr>
                <w:sz w:val="20"/>
                <w:szCs w:val="20"/>
              </w:rPr>
              <w:t>Кичерова</w:t>
            </w:r>
            <w:proofErr w:type="spellEnd"/>
            <w:r w:rsidRPr="006A1E25">
              <w:rPr>
                <w:sz w:val="20"/>
                <w:szCs w:val="20"/>
              </w:rPr>
              <w:t xml:space="preserve"> О.А., Козлов В.А., </w:t>
            </w:r>
          </w:p>
          <w:p w:rsidR="00640A4E" w:rsidRPr="006A1E25" w:rsidRDefault="00640A4E" w:rsidP="003023DB">
            <w:pPr>
              <w:rPr>
                <w:sz w:val="20"/>
                <w:szCs w:val="20"/>
              </w:rPr>
            </w:pPr>
            <w:proofErr w:type="spellStart"/>
            <w:r w:rsidRPr="006A1E25">
              <w:rPr>
                <w:sz w:val="20"/>
                <w:szCs w:val="20"/>
              </w:rPr>
              <w:t>Любов</w:t>
            </w:r>
            <w:proofErr w:type="spellEnd"/>
            <w:r w:rsidRPr="006A1E25">
              <w:rPr>
                <w:sz w:val="20"/>
                <w:szCs w:val="20"/>
              </w:rPr>
              <w:t xml:space="preserve"> Е.Б., </w:t>
            </w:r>
          </w:p>
          <w:p w:rsidR="00640A4E" w:rsidRPr="006A1E25" w:rsidRDefault="00640A4E" w:rsidP="003023DB">
            <w:pPr>
              <w:rPr>
                <w:sz w:val="20"/>
                <w:szCs w:val="20"/>
              </w:rPr>
            </w:pPr>
            <w:r w:rsidRPr="006A1E25">
              <w:rPr>
                <w:sz w:val="20"/>
                <w:szCs w:val="20"/>
              </w:rPr>
              <w:t xml:space="preserve">Меринов А.В., </w:t>
            </w:r>
          </w:p>
          <w:p w:rsidR="00640A4E" w:rsidRPr="006A1E25" w:rsidRDefault="00640A4E" w:rsidP="003023DB">
            <w:pPr>
              <w:rPr>
                <w:sz w:val="20"/>
                <w:szCs w:val="20"/>
              </w:rPr>
            </w:pPr>
            <w:r w:rsidRPr="006A1E25">
              <w:rPr>
                <w:sz w:val="20"/>
                <w:szCs w:val="20"/>
              </w:rPr>
              <w:t xml:space="preserve">Орлов Ф.В., </w:t>
            </w:r>
          </w:p>
          <w:p w:rsidR="00640A4E" w:rsidRPr="006A1E25" w:rsidRDefault="00640A4E" w:rsidP="003023DB">
            <w:pPr>
              <w:rPr>
                <w:sz w:val="20"/>
                <w:szCs w:val="20"/>
              </w:rPr>
            </w:pPr>
            <w:r w:rsidRPr="006A1E25">
              <w:rPr>
                <w:sz w:val="20"/>
                <w:szCs w:val="20"/>
              </w:rPr>
              <w:t xml:space="preserve">Петров И.М., </w:t>
            </w:r>
          </w:p>
          <w:p w:rsidR="00640A4E" w:rsidRPr="006A1E25" w:rsidRDefault="00640A4E" w:rsidP="003023DB">
            <w:pPr>
              <w:rPr>
                <w:sz w:val="20"/>
                <w:szCs w:val="20"/>
              </w:rPr>
            </w:pPr>
            <w:r w:rsidRPr="006A1E25">
              <w:rPr>
                <w:sz w:val="20"/>
                <w:szCs w:val="20"/>
              </w:rPr>
              <w:t xml:space="preserve">Пономарёва М.Н., </w:t>
            </w:r>
          </w:p>
          <w:p w:rsidR="00640A4E" w:rsidRPr="006A1E25" w:rsidRDefault="00640A4E" w:rsidP="003023DB">
            <w:pPr>
              <w:rPr>
                <w:sz w:val="20"/>
                <w:szCs w:val="20"/>
              </w:rPr>
            </w:pPr>
            <w:proofErr w:type="spellStart"/>
            <w:r w:rsidRPr="006A1E25">
              <w:rPr>
                <w:sz w:val="20"/>
                <w:szCs w:val="20"/>
              </w:rPr>
              <w:t>Рейхерт</w:t>
            </w:r>
            <w:proofErr w:type="spellEnd"/>
            <w:r w:rsidRPr="006A1E25">
              <w:rPr>
                <w:sz w:val="20"/>
                <w:szCs w:val="20"/>
              </w:rPr>
              <w:t xml:space="preserve"> Л.И., Скрябин Е.Г., </w:t>
            </w:r>
            <w:proofErr w:type="spellStart"/>
            <w:r w:rsidRPr="006A1E25">
              <w:rPr>
                <w:sz w:val="20"/>
                <w:szCs w:val="20"/>
              </w:rPr>
              <w:t>Шидин</w:t>
            </w:r>
            <w:proofErr w:type="spellEnd"/>
            <w:r w:rsidRPr="006A1E25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2409" w:type="dxa"/>
          </w:tcPr>
          <w:p w:rsidR="00640A4E" w:rsidRPr="006A1E25" w:rsidRDefault="00640A4E" w:rsidP="003023DB">
            <w:pPr>
              <w:rPr>
                <w:sz w:val="20"/>
                <w:szCs w:val="20"/>
              </w:rPr>
            </w:pPr>
            <w:r w:rsidRPr="006A1E25">
              <w:rPr>
                <w:sz w:val="20"/>
                <w:szCs w:val="20"/>
              </w:rPr>
              <w:lastRenderedPageBreak/>
              <w:t>COVID-19: психич</w:t>
            </w:r>
            <w:r w:rsidRPr="006A1E25">
              <w:rPr>
                <w:sz w:val="20"/>
                <w:szCs w:val="20"/>
              </w:rPr>
              <w:t>е</w:t>
            </w:r>
            <w:r w:rsidRPr="006A1E25">
              <w:rPr>
                <w:sz w:val="20"/>
                <w:szCs w:val="20"/>
              </w:rPr>
              <w:t>ские и неврологические п</w:t>
            </w:r>
            <w:r w:rsidRPr="006A1E25">
              <w:rPr>
                <w:sz w:val="20"/>
                <w:szCs w:val="20"/>
              </w:rPr>
              <w:t>о</w:t>
            </w:r>
            <w:r w:rsidRPr="006A1E25">
              <w:rPr>
                <w:sz w:val="20"/>
                <w:szCs w:val="20"/>
              </w:rPr>
              <w:t>следствия</w:t>
            </w:r>
          </w:p>
        </w:tc>
        <w:tc>
          <w:tcPr>
            <w:tcW w:w="1701" w:type="dxa"/>
          </w:tcPr>
          <w:p w:rsidR="00640A4E" w:rsidRPr="006A1E25" w:rsidRDefault="00640A4E" w:rsidP="003023DB">
            <w:pPr>
              <w:rPr>
                <w:sz w:val="20"/>
                <w:szCs w:val="20"/>
              </w:rPr>
            </w:pPr>
            <w:r w:rsidRPr="006A1E25">
              <w:rPr>
                <w:sz w:val="20"/>
                <w:szCs w:val="20"/>
              </w:rPr>
              <w:t>Москва, изд-во «</w:t>
            </w:r>
            <w:proofErr w:type="spellStart"/>
            <w:r w:rsidRPr="006A1E25">
              <w:rPr>
                <w:sz w:val="20"/>
                <w:szCs w:val="20"/>
              </w:rPr>
              <w:t>ГЭОТАР-Медиа</w:t>
            </w:r>
            <w:proofErr w:type="spellEnd"/>
            <w:r w:rsidRPr="006A1E25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640A4E" w:rsidRPr="006A1E25" w:rsidRDefault="00640A4E" w:rsidP="003023DB">
            <w:pPr>
              <w:rPr>
                <w:sz w:val="20"/>
                <w:szCs w:val="20"/>
              </w:rPr>
            </w:pPr>
            <w:r w:rsidRPr="006A1E25">
              <w:rPr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640A4E" w:rsidRPr="006A1E25" w:rsidRDefault="00640A4E" w:rsidP="003023DB">
            <w:pPr>
              <w:rPr>
                <w:sz w:val="20"/>
                <w:szCs w:val="20"/>
              </w:rPr>
            </w:pPr>
            <w:r w:rsidRPr="006A1E25">
              <w:rPr>
                <w:sz w:val="20"/>
                <w:szCs w:val="20"/>
              </w:rPr>
              <w:t>224</w:t>
            </w:r>
          </w:p>
        </w:tc>
        <w:tc>
          <w:tcPr>
            <w:tcW w:w="709" w:type="dxa"/>
          </w:tcPr>
          <w:p w:rsidR="00640A4E" w:rsidRPr="006A1E25" w:rsidRDefault="00640A4E" w:rsidP="003023DB">
            <w:pPr>
              <w:rPr>
                <w:sz w:val="20"/>
                <w:szCs w:val="20"/>
              </w:rPr>
            </w:pPr>
            <w:r w:rsidRPr="006A1E25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640A4E" w:rsidRPr="006A1E25" w:rsidRDefault="00640A4E" w:rsidP="003023DB">
            <w:pPr>
              <w:rPr>
                <w:sz w:val="20"/>
                <w:szCs w:val="20"/>
                <w:lang w:val="en-US"/>
              </w:rPr>
            </w:pPr>
            <w:r w:rsidRPr="006A1E25">
              <w:rPr>
                <w:sz w:val="20"/>
                <w:szCs w:val="20"/>
              </w:rPr>
              <w:t>978-5-9704-7816-5</w:t>
            </w:r>
          </w:p>
        </w:tc>
        <w:tc>
          <w:tcPr>
            <w:tcW w:w="567" w:type="dxa"/>
          </w:tcPr>
          <w:p w:rsidR="00640A4E" w:rsidRPr="006A1E25" w:rsidRDefault="00640A4E" w:rsidP="003023DB">
            <w:pPr>
              <w:rPr>
                <w:sz w:val="20"/>
                <w:szCs w:val="20"/>
              </w:rPr>
            </w:pPr>
            <w:r w:rsidRPr="006A1E25">
              <w:rPr>
                <w:sz w:val="20"/>
                <w:szCs w:val="20"/>
              </w:rPr>
              <w:t>700</w:t>
            </w:r>
          </w:p>
        </w:tc>
      </w:tr>
      <w:tr w:rsidR="00640A4E" w:rsidRPr="006A1E25" w:rsidTr="003023DB">
        <w:tc>
          <w:tcPr>
            <w:tcW w:w="392" w:type="dxa"/>
          </w:tcPr>
          <w:p w:rsidR="00640A4E" w:rsidRPr="006A1E25" w:rsidRDefault="00640A4E" w:rsidP="00640A4E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40A4E" w:rsidRPr="006A1E25" w:rsidRDefault="00640A4E" w:rsidP="003023D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A1E25">
              <w:rPr>
                <w:color w:val="000000"/>
                <w:sz w:val="20"/>
                <w:szCs w:val="20"/>
              </w:rPr>
              <w:t>Аксельров</w:t>
            </w:r>
            <w:proofErr w:type="spellEnd"/>
            <w:r w:rsidRPr="006A1E25">
              <w:rPr>
                <w:color w:val="000000"/>
                <w:sz w:val="20"/>
                <w:szCs w:val="20"/>
              </w:rPr>
              <w:t xml:space="preserve"> М.А., Бохан Н.А., </w:t>
            </w:r>
            <w:proofErr w:type="spellStart"/>
            <w:r w:rsidRPr="006A1E25">
              <w:rPr>
                <w:color w:val="000000"/>
                <w:sz w:val="20"/>
                <w:szCs w:val="20"/>
              </w:rPr>
              <w:t>Бухна</w:t>
            </w:r>
            <w:proofErr w:type="spellEnd"/>
            <w:r w:rsidRPr="006A1E25">
              <w:rPr>
                <w:color w:val="000000"/>
                <w:sz w:val="20"/>
                <w:szCs w:val="20"/>
              </w:rPr>
              <w:t xml:space="preserve"> А.Г., </w:t>
            </w:r>
          </w:p>
          <w:p w:rsidR="00640A4E" w:rsidRPr="006A1E25" w:rsidRDefault="00640A4E" w:rsidP="003023DB">
            <w:pPr>
              <w:rPr>
                <w:color w:val="000000"/>
                <w:sz w:val="20"/>
                <w:szCs w:val="20"/>
              </w:rPr>
            </w:pPr>
            <w:r w:rsidRPr="006A1E25">
              <w:rPr>
                <w:color w:val="000000"/>
                <w:sz w:val="20"/>
                <w:szCs w:val="20"/>
              </w:rPr>
              <w:t>Васил</w:t>
            </w:r>
            <w:r w:rsidRPr="006A1E25">
              <w:rPr>
                <w:color w:val="000000"/>
                <w:sz w:val="20"/>
                <w:szCs w:val="20"/>
              </w:rPr>
              <w:t>ь</w:t>
            </w:r>
            <w:r w:rsidRPr="006A1E25">
              <w:rPr>
                <w:color w:val="000000"/>
                <w:sz w:val="20"/>
                <w:szCs w:val="20"/>
              </w:rPr>
              <w:t xml:space="preserve">ева Д.М., </w:t>
            </w:r>
            <w:proofErr w:type="spellStart"/>
            <w:r w:rsidRPr="006A1E25">
              <w:rPr>
                <w:color w:val="000000"/>
                <w:sz w:val="20"/>
                <w:szCs w:val="20"/>
              </w:rPr>
              <w:t>Гарагашева</w:t>
            </w:r>
            <w:proofErr w:type="spellEnd"/>
            <w:r w:rsidRPr="006A1E25">
              <w:rPr>
                <w:color w:val="000000"/>
                <w:sz w:val="20"/>
                <w:szCs w:val="20"/>
              </w:rPr>
              <w:t xml:space="preserve"> Е.П., </w:t>
            </w:r>
            <w:proofErr w:type="spellStart"/>
            <w:r w:rsidRPr="006A1E25">
              <w:rPr>
                <w:color w:val="000000"/>
                <w:sz w:val="20"/>
                <w:szCs w:val="20"/>
              </w:rPr>
              <w:t>Г</w:t>
            </w:r>
            <w:r w:rsidRPr="006A1E25">
              <w:rPr>
                <w:color w:val="000000"/>
                <w:sz w:val="20"/>
                <w:szCs w:val="20"/>
              </w:rPr>
              <w:t>о</w:t>
            </w:r>
            <w:r w:rsidRPr="006A1E25">
              <w:rPr>
                <w:color w:val="000000"/>
                <w:sz w:val="20"/>
                <w:szCs w:val="20"/>
              </w:rPr>
              <w:t>ленков</w:t>
            </w:r>
            <w:proofErr w:type="spellEnd"/>
            <w:r w:rsidRPr="006A1E25">
              <w:rPr>
                <w:color w:val="000000"/>
                <w:sz w:val="20"/>
                <w:szCs w:val="20"/>
              </w:rPr>
              <w:t xml:space="preserve"> А.В. и др.</w:t>
            </w:r>
          </w:p>
        </w:tc>
        <w:tc>
          <w:tcPr>
            <w:tcW w:w="2409" w:type="dxa"/>
          </w:tcPr>
          <w:p w:rsidR="00640A4E" w:rsidRPr="00640A4E" w:rsidRDefault="00640A4E" w:rsidP="003023DB">
            <w:pPr>
              <w:rPr>
                <w:sz w:val="20"/>
                <w:szCs w:val="20"/>
              </w:rPr>
            </w:pPr>
            <w:hyperlink r:id="rId8" w:history="1">
              <w:r w:rsidRPr="00640A4E">
                <w:rPr>
                  <w:rStyle w:val="a5"/>
                  <w:color w:val="auto"/>
                  <w:sz w:val="20"/>
                  <w:szCs w:val="20"/>
                  <w:u w:val="none"/>
                </w:rPr>
                <w:t xml:space="preserve">Суицидальные и </w:t>
              </w:r>
              <w:proofErr w:type="spellStart"/>
              <w:r w:rsidRPr="00640A4E">
                <w:rPr>
                  <w:rStyle w:val="a5"/>
                  <w:color w:val="auto"/>
                  <w:sz w:val="20"/>
                  <w:szCs w:val="20"/>
                  <w:u w:val="none"/>
                </w:rPr>
                <w:t>несу</w:t>
              </w:r>
              <w:r w:rsidRPr="00640A4E">
                <w:rPr>
                  <w:rStyle w:val="a5"/>
                  <w:color w:val="auto"/>
                  <w:sz w:val="20"/>
                  <w:szCs w:val="20"/>
                  <w:u w:val="none"/>
                </w:rPr>
                <w:t>и</w:t>
              </w:r>
              <w:r w:rsidRPr="00640A4E">
                <w:rPr>
                  <w:rStyle w:val="a5"/>
                  <w:color w:val="auto"/>
                  <w:sz w:val="20"/>
                  <w:szCs w:val="20"/>
                  <w:u w:val="none"/>
                </w:rPr>
                <w:t>цидальные</w:t>
              </w:r>
              <w:proofErr w:type="spellEnd"/>
              <w:r w:rsidRPr="00640A4E">
                <w:rPr>
                  <w:rStyle w:val="a5"/>
                  <w:color w:val="auto"/>
                  <w:sz w:val="20"/>
                  <w:szCs w:val="20"/>
                  <w:u w:val="none"/>
                </w:rPr>
                <w:t xml:space="preserve"> самоповреждения по</w:t>
              </w:r>
              <w:r w:rsidRPr="00640A4E">
                <w:rPr>
                  <w:rStyle w:val="a5"/>
                  <w:color w:val="auto"/>
                  <w:sz w:val="20"/>
                  <w:szCs w:val="20"/>
                  <w:u w:val="none"/>
                </w:rPr>
                <w:t>д</w:t>
              </w:r>
              <w:r w:rsidRPr="00640A4E">
                <w:rPr>
                  <w:rStyle w:val="a5"/>
                  <w:color w:val="auto"/>
                  <w:sz w:val="20"/>
                  <w:szCs w:val="20"/>
                  <w:u w:val="none"/>
                </w:rPr>
                <w:t>ростков</w:t>
              </w:r>
            </w:hyperlink>
          </w:p>
        </w:tc>
        <w:tc>
          <w:tcPr>
            <w:tcW w:w="1701" w:type="dxa"/>
          </w:tcPr>
          <w:p w:rsidR="00640A4E" w:rsidRPr="006A1E25" w:rsidRDefault="00640A4E" w:rsidP="003023DB">
            <w:pPr>
              <w:rPr>
                <w:color w:val="000000"/>
                <w:sz w:val="20"/>
                <w:szCs w:val="20"/>
              </w:rPr>
            </w:pPr>
            <w:r w:rsidRPr="006A1E25">
              <w:rPr>
                <w:color w:val="000000"/>
                <w:sz w:val="20"/>
                <w:szCs w:val="20"/>
              </w:rPr>
              <w:t xml:space="preserve">Москва, </w:t>
            </w:r>
            <w:proofErr w:type="spellStart"/>
            <w:r w:rsidRPr="006A1E25">
              <w:rPr>
                <w:color w:val="000000"/>
                <w:sz w:val="20"/>
                <w:szCs w:val="20"/>
              </w:rPr>
              <w:t>ГЭТАР-Медиа</w:t>
            </w:r>
            <w:proofErr w:type="spellEnd"/>
            <w:r w:rsidRPr="006A1E2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40A4E" w:rsidRPr="006A1E25" w:rsidRDefault="00640A4E" w:rsidP="003023DB">
            <w:pPr>
              <w:rPr>
                <w:color w:val="000000"/>
                <w:sz w:val="20"/>
                <w:szCs w:val="20"/>
              </w:rPr>
            </w:pPr>
            <w:r w:rsidRPr="006A1E2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640A4E" w:rsidRPr="006A1E25" w:rsidRDefault="00640A4E" w:rsidP="003023DB">
            <w:pPr>
              <w:jc w:val="center"/>
              <w:rPr>
                <w:color w:val="000000"/>
                <w:sz w:val="20"/>
                <w:szCs w:val="20"/>
              </w:rPr>
            </w:pPr>
            <w:r w:rsidRPr="006A1E25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709" w:type="dxa"/>
          </w:tcPr>
          <w:p w:rsidR="00640A4E" w:rsidRPr="006A1E25" w:rsidRDefault="00640A4E" w:rsidP="003023DB">
            <w:pPr>
              <w:jc w:val="center"/>
              <w:rPr>
                <w:color w:val="000000"/>
                <w:sz w:val="20"/>
                <w:szCs w:val="20"/>
              </w:rPr>
            </w:pPr>
            <w:r w:rsidRPr="006A1E25">
              <w:rPr>
                <w:color w:val="000000"/>
                <w:sz w:val="20"/>
                <w:szCs w:val="20"/>
              </w:rPr>
              <w:t>29</w:t>
            </w:r>
            <w:r w:rsidRPr="006A1E25">
              <w:rPr>
                <w:color w:val="000000"/>
                <w:sz w:val="20"/>
                <w:szCs w:val="20"/>
                <w:lang w:val="en-US"/>
              </w:rPr>
              <w:t>,</w:t>
            </w:r>
            <w:r w:rsidRPr="006A1E2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40A4E" w:rsidRPr="00DF12F4" w:rsidRDefault="00640A4E" w:rsidP="003023DB">
            <w:pPr>
              <w:rPr>
                <w:sz w:val="20"/>
                <w:szCs w:val="20"/>
              </w:rPr>
            </w:pPr>
            <w:r w:rsidRPr="00DF12F4">
              <w:rPr>
                <w:sz w:val="20"/>
                <w:szCs w:val="20"/>
              </w:rPr>
              <w:t>ISBN: 978-5-9704-7405-1</w:t>
            </w:r>
          </w:p>
        </w:tc>
        <w:tc>
          <w:tcPr>
            <w:tcW w:w="567" w:type="dxa"/>
          </w:tcPr>
          <w:p w:rsidR="00640A4E" w:rsidRPr="006A1E25" w:rsidRDefault="00640A4E" w:rsidP="003023DB">
            <w:pPr>
              <w:rPr>
                <w:color w:val="000000"/>
                <w:sz w:val="20"/>
                <w:szCs w:val="20"/>
              </w:rPr>
            </w:pPr>
            <w:r w:rsidRPr="006A1E25">
              <w:rPr>
                <w:color w:val="000000"/>
                <w:sz w:val="20"/>
                <w:szCs w:val="20"/>
              </w:rPr>
              <w:t>700</w:t>
            </w:r>
          </w:p>
        </w:tc>
      </w:tr>
      <w:tr w:rsidR="00640A4E" w:rsidRPr="006A1E25" w:rsidTr="003023DB">
        <w:tc>
          <w:tcPr>
            <w:tcW w:w="392" w:type="dxa"/>
          </w:tcPr>
          <w:p w:rsidR="00640A4E" w:rsidRPr="006A1E25" w:rsidRDefault="00640A4E" w:rsidP="00640A4E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40A4E" w:rsidRPr="006A1E25" w:rsidRDefault="00640A4E" w:rsidP="003023DB">
            <w:pPr>
              <w:rPr>
                <w:sz w:val="20"/>
                <w:szCs w:val="20"/>
              </w:rPr>
            </w:pPr>
            <w:r w:rsidRPr="006A1E25">
              <w:rPr>
                <w:sz w:val="20"/>
                <w:szCs w:val="20"/>
              </w:rPr>
              <w:t>Волков В.Е.,</w:t>
            </w:r>
          </w:p>
          <w:p w:rsidR="00640A4E" w:rsidRPr="006A1E25" w:rsidRDefault="00640A4E" w:rsidP="003023DB">
            <w:pPr>
              <w:rPr>
                <w:sz w:val="20"/>
                <w:szCs w:val="20"/>
              </w:rPr>
            </w:pPr>
            <w:r w:rsidRPr="006A1E25">
              <w:rPr>
                <w:sz w:val="20"/>
                <w:szCs w:val="20"/>
              </w:rPr>
              <w:t>Волков С.В.</w:t>
            </w:r>
          </w:p>
        </w:tc>
        <w:tc>
          <w:tcPr>
            <w:tcW w:w="2409" w:type="dxa"/>
          </w:tcPr>
          <w:p w:rsidR="00640A4E" w:rsidRPr="006A1E25" w:rsidRDefault="00640A4E" w:rsidP="003023DB">
            <w:pPr>
              <w:rPr>
                <w:sz w:val="20"/>
                <w:szCs w:val="20"/>
              </w:rPr>
            </w:pPr>
            <w:r w:rsidRPr="006A1E25">
              <w:rPr>
                <w:sz w:val="20"/>
                <w:szCs w:val="20"/>
              </w:rPr>
              <w:t>Травматические повре</w:t>
            </w:r>
            <w:r w:rsidRPr="006A1E25">
              <w:rPr>
                <w:sz w:val="20"/>
                <w:szCs w:val="20"/>
              </w:rPr>
              <w:t>ж</w:t>
            </w:r>
            <w:r w:rsidRPr="006A1E25">
              <w:rPr>
                <w:sz w:val="20"/>
                <w:szCs w:val="20"/>
              </w:rPr>
              <w:t>дения органов брю</w:t>
            </w:r>
            <w:r w:rsidRPr="006A1E25">
              <w:rPr>
                <w:sz w:val="20"/>
                <w:szCs w:val="20"/>
              </w:rPr>
              <w:t>ш</w:t>
            </w:r>
            <w:r w:rsidRPr="006A1E25">
              <w:rPr>
                <w:sz w:val="20"/>
                <w:szCs w:val="20"/>
              </w:rPr>
              <w:t>ной полости и груди</w:t>
            </w:r>
          </w:p>
        </w:tc>
        <w:tc>
          <w:tcPr>
            <w:tcW w:w="1701" w:type="dxa"/>
          </w:tcPr>
          <w:p w:rsidR="00640A4E" w:rsidRPr="006A1E25" w:rsidRDefault="00640A4E" w:rsidP="003023DB">
            <w:pPr>
              <w:rPr>
                <w:sz w:val="20"/>
                <w:szCs w:val="20"/>
              </w:rPr>
            </w:pPr>
            <w:r w:rsidRPr="006A1E25">
              <w:rPr>
                <w:sz w:val="20"/>
                <w:szCs w:val="20"/>
              </w:rPr>
              <w:t xml:space="preserve">Чебоксары: Изд-во </w:t>
            </w:r>
            <w:proofErr w:type="spellStart"/>
            <w:r w:rsidRPr="006A1E25">
              <w:rPr>
                <w:sz w:val="20"/>
                <w:szCs w:val="20"/>
              </w:rPr>
              <w:t>Ч</w:t>
            </w:r>
            <w:r w:rsidRPr="006A1E25">
              <w:rPr>
                <w:sz w:val="20"/>
                <w:szCs w:val="20"/>
              </w:rPr>
              <w:t>у</w:t>
            </w:r>
            <w:r w:rsidRPr="006A1E25">
              <w:rPr>
                <w:sz w:val="20"/>
                <w:szCs w:val="20"/>
              </w:rPr>
              <w:t>ваш</w:t>
            </w:r>
            <w:proofErr w:type="gramStart"/>
            <w:r w:rsidRPr="006A1E25">
              <w:rPr>
                <w:sz w:val="20"/>
                <w:szCs w:val="20"/>
              </w:rPr>
              <w:t>.у</w:t>
            </w:r>
            <w:proofErr w:type="gramEnd"/>
            <w:r w:rsidRPr="006A1E25">
              <w:rPr>
                <w:sz w:val="20"/>
                <w:szCs w:val="20"/>
              </w:rPr>
              <w:t>н-та</w:t>
            </w:r>
            <w:proofErr w:type="spellEnd"/>
          </w:p>
        </w:tc>
        <w:tc>
          <w:tcPr>
            <w:tcW w:w="709" w:type="dxa"/>
          </w:tcPr>
          <w:p w:rsidR="00640A4E" w:rsidRPr="006A1E25" w:rsidRDefault="00640A4E" w:rsidP="003023DB">
            <w:pPr>
              <w:rPr>
                <w:sz w:val="20"/>
                <w:szCs w:val="20"/>
              </w:rPr>
            </w:pPr>
            <w:r w:rsidRPr="006A1E25">
              <w:rPr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640A4E" w:rsidRPr="006A1E25" w:rsidRDefault="00640A4E" w:rsidP="003023DB">
            <w:pPr>
              <w:rPr>
                <w:sz w:val="20"/>
                <w:szCs w:val="20"/>
              </w:rPr>
            </w:pPr>
            <w:r w:rsidRPr="006A1E25">
              <w:rPr>
                <w:sz w:val="20"/>
                <w:szCs w:val="20"/>
              </w:rPr>
              <w:t>184</w:t>
            </w:r>
          </w:p>
        </w:tc>
        <w:tc>
          <w:tcPr>
            <w:tcW w:w="709" w:type="dxa"/>
          </w:tcPr>
          <w:p w:rsidR="00640A4E" w:rsidRPr="006A1E25" w:rsidRDefault="00640A4E" w:rsidP="003023DB">
            <w:pPr>
              <w:rPr>
                <w:sz w:val="20"/>
                <w:szCs w:val="20"/>
              </w:rPr>
            </w:pPr>
            <w:r w:rsidRPr="006A1E25">
              <w:rPr>
                <w:sz w:val="20"/>
                <w:szCs w:val="20"/>
              </w:rPr>
              <w:t>11,5</w:t>
            </w:r>
          </w:p>
        </w:tc>
        <w:tc>
          <w:tcPr>
            <w:tcW w:w="850" w:type="dxa"/>
          </w:tcPr>
          <w:p w:rsidR="00640A4E" w:rsidRPr="006A1E25" w:rsidRDefault="00640A4E" w:rsidP="003023DB">
            <w:pPr>
              <w:rPr>
                <w:sz w:val="20"/>
                <w:szCs w:val="20"/>
              </w:rPr>
            </w:pPr>
            <w:r w:rsidRPr="006A1E25">
              <w:rPr>
                <w:sz w:val="20"/>
                <w:szCs w:val="20"/>
              </w:rPr>
              <w:t>978-5-7677-3621-8</w:t>
            </w:r>
          </w:p>
        </w:tc>
        <w:tc>
          <w:tcPr>
            <w:tcW w:w="567" w:type="dxa"/>
          </w:tcPr>
          <w:p w:rsidR="00640A4E" w:rsidRPr="006A1E25" w:rsidRDefault="00640A4E" w:rsidP="003023DB">
            <w:pPr>
              <w:rPr>
                <w:sz w:val="20"/>
                <w:szCs w:val="20"/>
              </w:rPr>
            </w:pPr>
            <w:r w:rsidRPr="006A1E25">
              <w:rPr>
                <w:sz w:val="20"/>
                <w:szCs w:val="20"/>
              </w:rPr>
              <w:t>300</w:t>
            </w:r>
          </w:p>
        </w:tc>
      </w:tr>
      <w:tr w:rsidR="00640A4E" w:rsidRPr="006A1E25" w:rsidTr="003023DB">
        <w:tc>
          <w:tcPr>
            <w:tcW w:w="392" w:type="dxa"/>
          </w:tcPr>
          <w:p w:rsidR="00640A4E" w:rsidRPr="006A1E25" w:rsidRDefault="00640A4E" w:rsidP="00640A4E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40A4E" w:rsidRPr="00BF615C" w:rsidRDefault="00640A4E" w:rsidP="003023DB">
            <w:pPr>
              <w:rPr>
                <w:sz w:val="20"/>
                <w:szCs w:val="20"/>
              </w:rPr>
            </w:pPr>
            <w:proofErr w:type="gramStart"/>
            <w:r w:rsidRPr="00BF615C">
              <w:rPr>
                <w:color w:val="222222"/>
                <w:sz w:val="20"/>
                <w:szCs w:val="20"/>
                <w:shd w:val="clear" w:color="auto" w:fill="FFFFFF"/>
              </w:rPr>
              <w:t xml:space="preserve">Березин А.Ю., Борисова Н.В., </w:t>
            </w:r>
            <w:proofErr w:type="spellStart"/>
            <w:r w:rsidRPr="00BF615C">
              <w:rPr>
                <w:color w:val="222222"/>
                <w:sz w:val="20"/>
                <w:szCs w:val="20"/>
                <w:shd w:val="clear" w:color="auto" w:fill="FFFFFF"/>
              </w:rPr>
              <w:t>Димитриев</w:t>
            </w:r>
            <w:proofErr w:type="spellEnd"/>
            <w:r w:rsidRPr="00BF615C">
              <w:rPr>
                <w:color w:val="222222"/>
                <w:sz w:val="20"/>
                <w:szCs w:val="20"/>
                <w:shd w:val="clear" w:color="auto" w:fill="FFFFFF"/>
              </w:rPr>
              <w:t xml:space="preserve"> А.В., Л.В. Егоров, А.В. Иванов, А.М. Исаков, В.И. Кири</w:t>
            </w:r>
            <w:r w:rsidRPr="00BF615C">
              <w:rPr>
                <w:color w:val="222222"/>
                <w:sz w:val="20"/>
                <w:szCs w:val="20"/>
                <w:shd w:val="clear" w:color="auto" w:fill="FFFFFF"/>
              </w:rPr>
              <w:t>л</w:t>
            </w:r>
            <w:r w:rsidRPr="00BF615C">
              <w:rPr>
                <w:color w:val="222222"/>
                <w:sz w:val="20"/>
                <w:szCs w:val="20"/>
                <w:shd w:val="clear" w:color="auto" w:fill="FFFFFF"/>
              </w:rPr>
              <w:t>лова, В.А. Кр</w:t>
            </w:r>
            <w:r w:rsidRPr="00BF615C">
              <w:rPr>
                <w:color w:val="222222"/>
                <w:sz w:val="20"/>
                <w:szCs w:val="20"/>
                <w:shd w:val="clear" w:color="auto" w:fill="FFFFFF"/>
              </w:rPr>
              <w:t>а</w:t>
            </w:r>
            <w:r w:rsidRPr="00BF615C">
              <w:rPr>
                <w:color w:val="222222"/>
                <w:sz w:val="20"/>
                <w:szCs w:val="20"/>
                <w:shd w:val="clear" w:color="auto" w:fill="FFFFFF"/>
              </w:rPr>
              <w:t xml:space="preserve">сильников, А.Р. Лаптев, А.А. </w:t>
            </w:r>
            <w:proofErr w:type="spellStart"/>
            <w:r w:rsidRPr="00BF615C">
              <w:rPr>
                <w:color w:val="222222"/>
                <w:sz w:val="20"/>
                <w:szCs w:val="20"/>
                <w:shd w:val="clear" w:color="auto" w:fill="FFFFFF"/>
              </w:rPr>
              <w:t>Ластухин</w:t>
            </w:r>
            <w:proofErr w:type="spellEnd"/>
            <w:r w:rsidRPr="00BF615C">
              <w:rPr>
                <w:color w:val="222222"/>
                <w:sz w:val="20"/>
                <w:szCs w:val="20"/>
                <w:shd w:val="clear" w:color="auto" w:fill="FFFFFF"/>
              </w:rPr>
              <w:t xml:space="preserve">, А.А. </w:t>
            </w:r>
            <w:proofErr w:type="spellStart"/>
            <w:r w:rsidRPr="00BF615C">
              <w:rPr>
                <w:color w:val="222222"/>
                <w:sz w:val="20"/>
                <w:szCs w:val="20"/>
                <w:shd w:val="clear" w:color="auto" w:fill="FFFFFF"/>
              </w:rPr>
              <w:t>Ла</w:t>
            </w:r>
            <w:r w:rsidRPr="00BF615C">
              <w:rPr>
                <w:color w:val="222222"/>
                <w:sz w:val="20"/>
                <w:szCs w:val="20"/>
                <w:shd w:val="clear" w:color="auto" w:fill="FFFFFF"/>
              </w:rPr>
              <w:t>с</w:t>
            </w:r>
            <w:r w:rsidRPr="00BF615C">
              <w:rPr>
                <w:color w:val="222222"/>
                <w:sz w:val="20"/>
                <w:szCs w:val="20"/>
                <w:shd w:val="clear" w:color="auto" w:fill="FFFFFF"/>
              </w:rPr>
              <w:t>тухин</w:t>
            </w:r>
            <w:proofErr w:type="spellEnd"/>
            <w:r w:rsidRPr="00BF615C">
              <w:rPr>
                <w:color w:val="222222"/>
                <w:sz w:val="20"/>
                <w:szCs w:val="20"/>
                <w:shd w:val="clear" w:color="auto" w:fill="FFFFFF"/>
              </w:rPr>
              <w:t xml:space="preserve"> мл., Т.М. </w:t>
            </w:r>
            <w:proofErr w:type="spellStart"/>
            <w:r w:rsidRPr="00BF615C">
              <w:rPr>
                <w:color w:val="222222"/>
                <w:sz w:val="20"/>
                <w:szCs w:val="20"/>
                <w:shd w:val="clear" w:color="auto" w:fill="FFFFFF"/>
              </w:rPr>
              <w:t>Ластухина</w:t>
            </w:r>
            <w:proofErr w:type="spellEnd"/>
            <w:r w:rsidRPr="00BF615C">
              <w:rPr>
                <w:color w:val="222222"/>
                <w:sz w:val="20"/>
                <w:szCs w:val="20"/>
                <w:shd w:val="clear" w:color="auto" w:fill="FFFFFF"/>
              </w:rPr>
              <w:t xml:space="preserve">, М.В. Мокроусов, Н.М. Парамонов, С.В. Пестов, </w:t>
            </w:r>
            <w:proofErr w:type="spellStart"/>
            <w:r w:rsidRPr="00BF615C">
              <w:rPr>
                <w:b/>
                <w:color w:val="222222"/>
                <w:sz w:val="20"/>
                <w:szCs w:val="20"/>
                <w:shd w:val="clear" w:color="auto" w:fill="FFFFFF"/>
              </w:rPr>
              <w:t>Подш</w:t>
            </w:r>
            <w:r w:rsidRPr="00BF615C">
              <w:rPr>
                <w:b/>
                <w:color w:val="222222"/>
                <w:sz w:val="20"/>
                <w:szCs w:val="20"/>
                <w:shd w:val="clear" w:color="auto" w:fill="FFFFFF"/>
              </w:rPr>
              <w:t>и</w:t>
            </w:r>
            <w:r w:rsidRPr="00BF615C">
              <w:rPr>
                <w:b/>
                <w:color w:val="222222"/>
                <w:sz w:val="20"/>
                <w:szCs w:val="20"/>
                <w:shd w:val="clear" w:color="auto" w:fill="FFFFFF"/>
              </w:rPr>
              <w:t>валина</w:t>
            </w:r>
            <w:proofErr w:type="spellEnd"/>
            <w:r w:rsidRPr="00BF615C">
              <w:rPr>
                <w:b/>
                <w:color w:val="222222"/>
                <w:sz w:val="20"/>
                <w:szCs w:val="20"/>
                <w:shd w:val="clear" w:color="auto" w:fill="FFFFFF"/>
              </w:rPr>
              <w:t xml:space="preserve"> В.Н., Смирнова Н.В.</w:t>
            </w:r>
            <w:r w:rsidRPr="00BF615C">
              <w:rPr>
                <w:color w:val="222222"/>
                <w:sz w:val="20"/>
                <w:szCs w:val="20"/>
                <w:shd w:val="clear" w:color="auto" w:fill="FFFFFF"/>
              </w:rPr>
              <w:t xml:space="preserve">, Глушенков 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О.В.</w:t>
            </w:r>
            <w:r w:rsidRPr="00BF615C">
              <w:rPr>
                <w:color w:val="222222"/>
                <w:sz w:val="20"/>
                <w:szCs w:val="20"/>
                <w:shd w:val="clear" w:color="auto" w:fill="FFFFFF"/>
              </w:rPr>
              <w:t>, Г.Н. Исаков, А.А.</w:t>
            </w:r>
            <w:proofErr w:type="gramEnd"/>
            <w:r w:rsidRPr="00BF615C">
              <w:rPr>
                <w:color w:val="222222"/>
                <w:sz w:val="20"/>
                <w:szCs w:val="20"/>
                <w:shd w:val="clear" w:color="auto" w:fill="FFFFFF"/>
              </w:rPr>
              <w:t xml:space="preserve"> Коваль, В.М. Ш</w:t>
            </w:r>
            <w:r w:rsidRPr="00BF615C">
              <w:rPr>
                <w:color w:val="222222"/>
                <w:sz w:val="20"/>
                <w:szCs w:val="20"/>
                <w:shd w:val="clear" w:color="auto" w:fill="FFFFFF"/>
              </w:rPr>
              <w:t>а</w:t>
            </w:r>
            <w:r w:rsidRPr="00BF615C">
              <w:rPr>
                <w:color w:val="222222"/>
                <w:sz w:val="20"/>
                <w:szCs w:val="20"/>
                <w:shd w:val="clear" w:color="auto" w:fill="FFFFFF"/>
              </w:rPr>
              <w:t>балкин, А.А. Яковлев, В.А. Яковлев.</w:t>
            </w:r>
          </w:p>
        </w:tc>
        <w:tc>
          <w:tcPr>
            <w:tcW w:w="2409" w:type="dxa"/>
          </w:tcPr>
          <w:p w:rsidR="00640A4E" w:rsidRPr="00BF615C" w:rsidRDefault="00640A4E" w:rsidP="003023DB">
            <w:pPr>
              <w:rPr>
                <w:bCs/>
                <w:color w:val="1A1A1A"/>
                <w:sz w:val="20"/>
                <w:szCs w:val="20"/>
              </w:rPr>
            </w:pPr>
            <w:r w:rsidRPr="00BF615C">
              <w:rPr>
                <w:color w:val="222222"/>
                <w:sz w:val="20"/>
                <w:szCs w:val="20"/>
                <w:shd w:val="clear" w:color="auto" w:fill="FFFFFF"/>
              </w:rPr>
              <w:t>Красная книга Чува</w:t>
            </w:r>
            <w:r w:rsidRPr="00BF615C">
              <w:rPr>
                <w:color w:val="222222"/>
                <w:sz w:val="20"/>
                <w:szCs w:val="20"/>
                <w:shd w:val="clear" w:color="auto" w:fill="FFFFFF"/>
              </w:rPr>
              <w:t>ш</w:t>
            </w:r>
            <w:r w:rsidRPr="00BF615C">
              <w:rPr>
                <w:color w:val="222222"/>
                <w:sz w:val="20"/>
                <w:szCs w:val="20"/>
                <w:shd w:val="clear" w:color="auto" w:fill="FFFFFF"/>
              </w:rPr>
              <w:t>ской Республики. Том 1. Часть 2. Редкие и исч</w:t>
            </w:r>
            <w:r w:rsidRPr="00BF615C">
              <w:rPr>
                <w:color w:val="222222"/>
                <w:sz w:val="20"/>
                <w:szCs w:val="20"/>
                <w:shd w:val="clear" w:color="auto" w:fill="FFFFFF"/>
              </w:rPr>
              <w:t>е</w:t>
            </w:r>
            <w:r w:rsidRPr="00BF615C">
              <w:rPr>
                <w:color w:val="222222"/>
                <w:sz w:val="20"/>
                <w:szCs w:val="20"/>
                <w:shd w:val="clear" w:color="auto" w:fill="FFFFFF"/>
              </w:rPr>
              <w:t xml:space="preserve">зающие виды животных. Изд. второе, </w:t>
            </w:r>
            <w:proofErr w:type="spellStart"/>
            <w:r w:rsidRPr="00BF615C">
              <w:rPr>
                <w:color w:val="222222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BF615C">
              <w:rPr>
                <w:color w:val="222222"/>
                <w:sz w:val="20"/>
                <w:szCs w:val="20"/>
                <w:shd w:val="clear" w:color="auto" w:fill="FFFFFF"/>
              </w:rPr>
              <w:t xml:space="preserve">. и </w:t>
            </w:r>
            <w:proofErr w:type="spellStart"/>
            <w:r w:rsidRPr="00BF615C">
              <w:rPr>
                <w:color w:val="222222"/>
                <w:sz w:val="20"/>
                <w:szCs w:val="20"/>
                <w:shd w:val="clear" w:color="auto" w:fill="FFFFFF"/>
              </w:rPr>
              <w:t>дополн</w:t>
            </w:r>
            <w:proofErr w:type="spellEnd"/>
            <w:r w:rsidRPr="00BF615C">
              <w:rPr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1701" w:type="dxa"/>
          </w:tcPr>
          <w:p w:rsidR="00640A4E" w:rsidRPr="00BF615C" w:rsidRDefault="00640A4E" w:rsidP="003023DB">
            <w:pPr>
              <w:rPr>
                <w:bCs/>
                <w:sz w:val="20"/>
                <w:szCs w:val="20"/>
              </w:rPr>
            </w:pPr>
            <w:r w:rsidRPr="00BF615C">
              <w:rPr>
                <w:color w:val="222222"/>
                <w:sz w:val="20"/>
                <w:szCs w:val="20"/>
                <w:shd w:val="clear" w:color="auto" w:fill="FFFFFF"/>
              </w:rPr>
              <w:t xml:space="preserve">Чебоксары: </w:t>
            </w:r>
            <w:proofErr w:type="spellStart"/>
            <w:r w:rsidRPr="00BF615C">
              <w:rPr>
                <w:color w:val="222222"/>
                <w:sz w:val="20"/>
                <w:szCs w:val="20"/>
                <w:shd w:val="clear" w:color="auto" w:fill="FFFFFF"/>
              </w:rPr>
              <w:t>Перфектум</w:t>
            </w:r>
            <w:proofErr w:type="spellEnd"/>
          </w:p>
        </w:tc>
        <w:tc>
          <w:tcPr>
            <w:tcW w:w="709" w:type="dxa"/>
          </w:tcPr>
          <w:p w:rsidR="00640A4E" w:rsidRPr="00BF615C" w:rsidRDefault="00640A4E" w:rsidP="003023DB">
            <w:pPr>
              <w:rPr>
                <w:bCs/>
                <w:sz w:val="20"/>
                <w:szCs w:val="20"/>
                <w:lang w:val="en-US"/>
              </w:rPr>
            </w:pPr>
            <w:r w:rsidRPr="00BF615C">
              <w:rPr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567" w:type="dxa"/>
          </w:tcPr>
          <w:p w:rsidR="00640A4E" w:rsidRPr="00BF615C" w:rsidRDefault="00640A4E" w:rsidP="003023DB">
            <w:pPr>
              <w:rPr>
                <w:bCs/>
                <w:sz w:val="20"/>
                <w:szCs w:val="20"/>
                <w:lang w:val="en-US"/>
              </w:rPr>
            </w:pPr>
            <w:r w:rsidRPr="00BF615C">
              <w:rPr>
                <w:bCs/>
                <w:sz w:val="20"/>
                <w:szCs w:val="20"/>
                <w:lang w:val="en-US"/>
              </w:rPr>
              <w:t>336 c.</w:t>
            </w:r>
          </w:p>
        </w:tc>
        <w:tc>
          <w:tcPr>
            <w:tcW w:w="709" w:type="dxa"/>
          </w:tcPr>
          <w:p w:rsidR="00640A4E" w:rsidRPr="00BF615C" w:rsidRDefault="00640A4E" w:rsidP="003023DB">
            <w:pPr>
              <w:rPr>
                <w:sz w:val="20"/>
                <w:szCs w:val="20"/>
                <w:lang w:val="en-US"/>
              </w:rPr>
            </w:pPr>
            <w:r w:rsidRPr="00BF615C">
              <w:rPr>
                <w:sz w:val="20"/>
                <w:szCs w:val="20"/>
                <w:lang w:val="en-US"/>
              </w:rPr>
              <w:t>21,0</w:t>
            </w:r>
          </w:p>
        </w:tc>
        <w:tc>
          <w:tcPr>
            <w:tcW w:w="850" w:type="dxa"/>
          </w:tcPr>
          <w:p w:rsidR="00640A4E" w:rsidRPr="00BF615C" w:rsidRDefault="00640A4E" w:rsidP="003023DB">
            <w:pPr>
              <w:jc w:val="center"/>
              <w:rPr>
                <w:sz w:val="20"/>
                <w:szCs w:val="20"/>
              </w:rPr>
            </w:pPr>
            <w:r w:rsidRPr="00BF615C">
              <w:rPr>
                <w:sz w:val="20"/>
                <w:szCs w:val="20"/>
              </w:rPr>
              <w:t>978-5-6050113-1-6</w:t>
            </w:r>
          </w:p>
        </w:tc>
        <w:tc>
          <w:tcPr>
            <w:tcW w:w="567" w:type="dxa"/>
          </w:tcPr>
          <w:p w:rsidR="00640A4E" w:rsidRPr="00BF615C" w:rsidRDefault="00640A4E" w:rsidP="003023DB">
            <w:pPr>
              <w:jc w:val="center"/>
              <w:rPr>
                <w:sz w:val="20"/>
                <w:szCs w:val="20"/>
                <w:lang w:val="en-US"/>
              </w:rPr>
            </w:pPr>
            <w:r w:rsidRPr="00BF615C">
              <w:rPr>
                <w:sz w:val="20"/>
                <w:szCs w:val="20"/>
                <w:lang w:val="en-US"/>
              </w:rPr>
              <w:t>500</w:t>
            </w:r>
          </w:p>
        </w:tc>
      </w:tr>
      <w:tr w:rsidR="00640A4E" w:rsidRPr="006A1E25" w:rsidTr="003023DB">
        <w:tc>
          <w:tcPr>
            <w:tcW w:w="392" w:type="dxa"/>
          </w:tcPr>
          <w:p w:rsidR="00640A4E" w:rsidRPr="006A1E25" w:rsidRDefault="00640A4E" w:rsidP="00640A4E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40A4E" w:rsidRPr="00AD040C" w:rsidRDefault="00640A4E" w:rsidP="003023DB">
            <w:pPr>
              <w:jc w:val="both"/>
              <w:rPr>
                <w:sz w:val="20"/>
                <w:szCs w:val="20"/>
              </w:rPr>
            </w:pPr>
            <w:r w:rsidRPr="00AD040C">
              <w:rPr>
                <w:sz w:val="20"/>
                <w:szCs w:val="20"/>
              </w:rPr>
              <w:t>Иванов Л.Н.</w:t>
            </w:r>
          </w:p>
          <w:p w:rsidR="00640A4E" w:rsidRPr="00AD040C" w:rsidRDefault="00640A4E" w:rsidP="003023DB">
            <w:pPr>
              <w:rPr>
                <w:sz w:val="20"/>
                <w:szCs w:val="20"/>
              </w:rPr>
            </w:pPr>
            <w:r w:rsidRPr="00AD040C">
              <w:rPr>
                <w:sz w:val="20"/>
                <w:szCs w:val="20"/>
              </w:rPr>
              <w:t>Колотилова М.Л.</w:t>
            </w:r>
          </w:p>
        </w:tc>
        <w:tc>
          <w:tcPr>
            <w:tcW w:w="2409" w:type="dxa"/>
          </w:tcPr>
          <w:p w:rsidR="00640A4E" w:rsidRPr="00AD040C" w:rsidRDefault="00640A4E" w:rsidP="003023DB">
            <w:pPr>
              <w:rPr>
                <w:sz w:val="20"/>
                <w:szCs w:val="20"/>
              </w:rPr>
            </w:pPr>
            <w:r w:rsidRPr="00AD040C">
              <w:rPr>
                <w:sz w:val="20"/>
                <w:szCs w:val="20"/>
              </w:rPr>
              <w:t>Индивидуальная реактивность органи</w:t>
            </w:r>
            <w:r w:rsidRPr="00AD040C">
              <w:rPr>
                <w:sz w:val="20"/>
                <w:szCs w:val="20"/>
              </w:rPr>
              <w:t>з</w:t>
            </w:r>
            <w:r w:rsidRPr="00AD040C">
              <w:rPr>
                <w:sz w:val="20"/>
                <w:szCs w:val="20"/>
              </w:rPr>
              <w:t>ма и заболев</w:t>
            </w:r>
            <w:r w:rsidRPr="00AD040C">
              <w:rPr>
                <w:sz w:val="20"/>
                <w:szCs w:val="20"/>
              </w:rPr>
              <w:t>а</w:t>
            </w:r>
            <w:r w:rsidRPr="00AD040C">
              <w:rPr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640A4E" w:rsidRPr="00AD040C" w:rsidRDefault="00640A4E" w:rsidP="003023DB">
            <w:pPr>
              <w:rPr>
                <w:sz w:val="20"/>
                <w:szCs w:val="20"/>
              </w:rPr>
            </w:pPr>
            <w:r w:rsidRPr="00AD040C">
              <w:rPr>
                <w:sz w:val="20"/>
                <w:szCs w:val="20"/>
              </w:rPr>
              <w:t>Чебоксары: Изд-во Ч</w:t>
            </w:r>
            <w:r w:rsidRPr="00AD040C">
              <w:rPr>
                <w:sz w:val="20"/>
                <w:szCs w:val="20"/>
              </w:rPr>
              <w:t>у</w:t>
            </w:r>
            <w:r w:rsidRPr="00AD040C">
              <w:rPr>
                <w:sz w:val="20"/>
                <w:szCs w:val="20"/>
              </w:rPr>
              <w:t>ваш</w:t>
            </w:r>
            <w:proofErr w:type="gramStart"/>
            <w:r w:rsidRPr="00AD040C">
              <w:rPr>
                <w:sz w:val="20"/>
                <w:szCs w:val="20"/>
              </w:rPr>
              <w:t>.</w:t>
            </w:r>
            <w:proofErr w:type="gramEnd"/>
            <w:r w:rsidRPr="00AD040C">
              <w:rPr>
                <w:sz w:val="20"/>
                <w:szCs w:val="20"/>
              </w:rPr>
              <w:t xml:space="preserve"> </w:t>
            </w:r>
            <w:proofErr w:type="gramStart"/>
            <w:r w:rsidRPr="00AD040C">
              <w:rPr>
                <w:sz w:val="20"/>
                <w:szCs w:val="20"/>
              </w:rPr>
              <w:t>у</w:t>
            </w:r>
            <w:proofErr w:type="gramEnd"/>
            <w:r w:rsidRPr="00AD040C">
              <w:rPr>
                <w:sz w:val="20"/>
                <w:szCs w:val="20"/>
              </w:rPr>
              <w:t>н-та</w:t>
            </w:r>
          </w:p>
        </w:tc>
        <w:tc>
          <w:tcPr>
            <w:tcW w:w="709" w:type="dxa"/>
          </w:tcPr>
          <w:p w:rsidR="00640A4E" w:rsidRPr="00AD040C" w:rsidRDefault="00640A4E" w:rsidP="003023DB">
            <w:pPr>
              <w:rPr>
                <w:sz w:val="20"/>
                <w:szCs w:val="20"/>
              </w:rPr>
            </w:pPr>
            <w:r w:rsidRPr="00AD040C">
              <w:rPr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640A4E" w:rsidRPr="00AD040C" w:rsidRDefault="00640A4E" w:rsidP="003023DB">
            <w:pPr>
              <w:jc w:val="center"/>
              <w:rPr>
                <w:sz w:val="20"/>
                <w:szCs w:val="20"/>
              </w:rPr>
            </w:pPr>
            <w:r w:rsidRPr="00AD040C">
              <w:rPr>
                <w:sz w:val="20"/>
                <w:szCs w:val="20"/>
              </w:rPr>
              <w:t>172</w:t>
            </w:r>
          </w:p>
        </w:tc>
        <w:tc>
          <w:tcPr>
            <w:tcW w:w="709" w:type="dxa"/>
          </w:tcPr>
          <w:p w:rsidR="00640A4E" w:rsidRPr="00AD040C" w:rsidRDefault="00640A4E" w:rsidP="003023DB">
            <w:pPr>
              <w:jc w:val="center"/>
              <w:rPr>
                <w:sz w:val="20"/>
                <w:szCs w:val="20"/>
              </w:rPr>
            </w:pPr>
            <w:r w:rsidRPr="00AD040C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640A4E" w:rsidRPr="00AD040C" w:rsidRDefault="00640A4E" w:rsidP="003023DB">
            <w:pPr>
              <w:rPr>
                <w:sz w:val="20"/>
                <w:szCs w:val="20"/>
              </w:rPr>
            </w:pPr>
            <w:r w:rsidRPr="00AD040C">
              <w:rPr>
                <w:sz w:val="20"/>
                <w:szCs w:val="20"/>
              </w:rPr>
              <w:t>978-5-7677-3667-6</w:t>
            </w:r>
          </w:p>
        </w:tc>
        <w:tc>
          <w:tcPr>
            <w:tcW w:w="567" w:type="dxa"/>
          </w:tcPr>
          <w:p w:rsidR="00640A4E" w:rsidRPr="00AD040C" w:rsidRDefault="00640A4E" w:rsidP="003023DB">
            <w:pPr>
              <w:jc w:val="center"/>
              <w:rPr>
                <w:sz w:val="20"/>
                <w:szCs w:val="20"/>
              </w:rPr>
            </w:pPr>
            <w:r w:rsidRPr="00AD040C">
              <w:rPr>
                <w:sz w:val="20"/>
                <w:szCs w:val="20"/>
              </w:rPr>
              <w:t>150</w:t>
            </w:r>
          </w:p>
        </w:tc>
      </w:tr>
      <w:tr w:rsidR="00640A4E" w:rsidRPr="006A1E25" w:rsidTr="003023DB">
        <w:tc>
          <w:tcPr>
            <w:tcW w:w="392" w:type="dxa"/>
          </w:tcPr>
          <w:p w:rsidR="00640A4E" w:rsidRPr="006A1E25" w:rsidRDefault="00640A4E" w:rsidP="00640A4E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40A4E" w:rsidRPr="00BC69DE" w:rsidRDefault="00640A4E" w:rsidP="003023DB">
            <w:pPr>
              <w:rPr>
                <w:sz w:val="20"/>
                <w:szCs w:val="20"/>
              </w:rPr>
            </w:pPr>
            <w:r w:rsidRPr="00BC69DE">
              <w:rPr>
                <w:sz w:val="20"/>
                <w:szCs w:val="20"/>
              </w:rPr>
              <w:t xml:space="preserve">Куликова И.Л., Тимофеева Н.С., </w:t>
            </w:r>
            <w:proofErr w:type="spellStart"/>
            <w:r w:rsidRPr="00BC69DE">
              <w:rPr>
                <w:sz w:val="20"/>
                <w:szCs w:val="20"/>
              </w:rPr>
              <w:t>П</w:t>
            </w:r>
            <w:r w:rsidRPr="00BC69DE">
              <w:rPr>
                <w:sz w:val="20"/>
                <w:szCs w:val="20"/>
              </w:rPr>
              <w:t>о</w:t>
            </w:r>
            <w:r w:rsidRPr="00BC69DE">
              <w:rPr>
                <w:sz w:val="20"/>
                <w:szCs w:val="20"/>
              </w:rPr>
              <w:t>здеева</w:t>
            </w:r>
            <w:proofErr w:type="spellEnd"/>
            <w:r w:rsidRPr="00BC69DE">
              <w:rPr>
                <w:sz w:val="20"/>
                <w:szCs w:val="20"/>
              </w:rPr>
              <w:t xml:space="preserve"> Н.А. / под </w:t>
            </w:r>
            <w:proofErr w:type="spellStart"/>
            <w:r w:rsidRPr="00BC69DE">
              <w:rPr>
                <w:sz w:val="20"/>
                <w:szCs w:val="20"/>
              </w:rPr>
              <w:t>общ</w:t>
            </w:r>
            <w:proofErr w:type="gramStart"/>
            <w:r w:rsidRPr="00BC69DE">
              <w:rPr>
                <w:sz w:val="20"/>
                <w:szCs w:val="20"/>
              </w:rPr>
              <w:t>.р</w:t>
            </w:r>
            <w:proofErr w:type="gramEnd"/>
            <w:r w:rsidRPr="00BC69DE">
              <w:rPr>
                <w:sz w:val="20"/>
                <w:szCs w:val="20"/>
              </w:rPr>
              <w:t>ед</w:t>
            </w:r>
            <w:proofErr w:type="spellEnd"/>
            <w:r w:rsidRPr="00BC69DE">
              <w:rPr>
                <w:sz w:val="20"/>
                <w:szCs w:val="20"/>
              </w:rPr>
              <w:t xml:space="preserve">. </w:t>
            </w:r>
            <w:proofErr w:type="spellStart"/>
            <w:r w:rsidRPr="00BC69DE">
              <w:rPr>
                <w:sz w:val="20"/>
                <w:szCs w:val="20"/>
              </w:rPr>
              <w:t>Н.П.Паштаева</w:t>
            </w:r>
            <w:proofErr w:type="spellEnd"/>
          </w:p>
        </w:tc>
        <w:tc>
          <w:tcPr>
            <w:tcW w:w="2409" w:type="dxa"/>
          </w:tcPr>
          <w:p w:rsidR="00640A4E" w:rsidRPr="00BC69DE" w:rsidRDefault="00640A4E" w:rsidP="003023DB">
            <w:pPr>
              <w:rPr>
                <w:sz w:val="20"/>
                <w:szCs w:val="20"/>
              </w:rPr>
            </w:pPr>
            <w:r w:rsidRPr="00BC69DE">
              <w:rPr>
                <w:sz w:val="20"/>
                <w:szCs w:val="20"/>
              </w:rPr>
              <w:t>Коррекция астигм</w:t>
            </w:r>
            <w:r w:rsidRPr="00BC69DE">
              <w:rPr>
                <w:sz w:val="20"/>
                <w:szCs w:val="20"/>
              </w:rPr>
              <w:t>а</w:t>
            </w:r>
            <w:r w:rsidRPr="00BC69DE">
              <w:rPr>
                <w:sz w:val="20"/>
                <w:szCs w:val="20"/>
              </w:rPr>
              <w:t>тизма в ходе хирургии катаракты: уче</w:t>
            </w:r>
            <w:r w:rsidRPr="00BC69DE">
              <w:rPr>
                <w:sz w:val="20"/>
                <w:szCs w:val="20"/>
              </w:rPr>
              <w:t>б</w:t>
            </w:r>
            <w:r w:rsidRPr="00BC69DE">
              <w:rPr>
                <w:sz w:val="20"/>
                <w:szCs w:val="20"/>
              </w:rPr>
              <w:t>ное пособие</w:t>
            </w:r>
          </w:p>
        </w:tc>
        <w:tc>
          <w:tcPr>
            <w:tcW w:w="1701" w:type="dxa"/>
          </w:tcPr>
          <w:p w:rsidR="00640A4E" w:rsidRPr="00BC69DE" w:rsidRDefault="00640A4E" w:rsidP="003023DB">
            <w:pPr>
              <w:rPr>
                <w:sz w:val="20"/>
                <w:szCs w:val="20"/>
              </w:rPr>
            </w:pPr>
            <w:r w:rsidRPr="00BC69DE">
              <w:rPr>
                <w:sz w:val="20"/>
                <w:szCs w:val="20"/>
              </w:rPr>
              <w:t>Чебоксары: ГАУ ДПО "ИУВ"</w:t>
            </w:r>
          </w:p>
        </w:tc>
        <w:tc>
          <w:tcPr>
            <w:tcW w:w="709" w:type="dxa"/>
          </w:tcPr>
          <w:p w:rsidR="00640A4E" w:rsidRPr="00BC69DE" w:rsidRDefault="00640A4E" w:rsidP="003023DB">
            <w:pPr>
              <w:rPr>
                <w:sz w:val="20"/>
                <w:szCs w:val="20"/>
              </w:rPr>
            </w:pPr>
            <w:r w:rsidRPr="00BC69DE">
              <w:rPr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640A4E" w:rsidRPr="00BC69DE" w:rsidRDefault="00640A4E" w:rsidP="003023DB">
            <w:pPr>
              <w:rPr>
                <w:sz w:val="20"/>
                <w:szCs w:val="20"/>
              </w:rPr>
            </w:pPr>
            <w:r w:rsidRPr="00BC69DE"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640A4E" w:rsidRPr="00BC69DE" w:rsidRDefault="00640A4E" w:rsidP="003023DB">
            <w:pPr>
              <w:rPr>
                <w:sz w:val="20"/>
                <w:szCs w:val="20"/>
              </w:rPr>
            </w:pPr>
            <w:r w:rsidRPr="00BC69DE">
              <w:rPr>
                <w:sz w:val="20"/>
                <w:szCs w:val="20"/>
              </w:rPr>
              <w:t>3,95</w:t>
            </w:r>
          </w:p>
        </w:tc>
        <w:tc>
          <w:tcPr>
            <w:tcW w:w="850" w:type="dxa"/>
          </w:tcPr>
          <w:p w:rsidR="00640A4E" w:rsidRPr="00BC69DE" w:rsidRDefault="00640A4E" w:rsidP="003023DB">
            <w:pPr>
              <w:rPr>
                <w:sz w:val="20"/>
                <w:szCs w:val="20"/>
              </w:rPr>
            </w:pPr>
            <w:r w:rsidRPr="00BC69DE">
              <w:rPr>
                <w:sz w:val="20"/>
                <w:szCs w:val="20"/>
              </w:rPr>
              <w:t>978-5-6048027-9-3</w:t>
            </w:r>
          </w:p>
        </w:tc>
        <w:tc>
          <w:tcPr>
            <w:tcW w:w="567" w:type="dxa"/>
          </w:tcPr>
          <w:p w:rsidR="00640A4E" w:rsidRPr="00BC69DE" w:rsidRDefault="00640A4E" w:rsidP="003023DB">
            <w:pPr>
              <w:rPr>
                <w:sz w:val="20"/>
                <w:szCs w:val="20"/>
                <w:lang w:val="en-US"/>
              </w:rPr>
            </w:pPr>
            <w:r w:rsidRPr="00BC69DE">
              <w:rPr>
                <w:sz w:val="20"/>
                <w:szCs w:val="20"/>
              </w:rPr>
              <w:t>100</w:t>
            </w:r>
          </w:p>
        </w:tc>
      </w:tr>
      <w:tr w:rsidR="00640A4E" w:rsidRPr="006A1E25" w:rsidTr="003023DB">
        <w:tc>
          <w:tcPr>
            <w:tcW w:w="392" w:type="dxa"/>
          </w:tcPr>
          <w:p w:rsidR="00640A4E" w:rsidRPr="006A1E25" w:rsidRDefault="00640A4E" w:rsidP="00640A4E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40A4E" w:rsidRPr="00DF12F4" w:rsidRDefault="00640A4E" w:rsidP="003023DB">
            <w:pPr>
              <w:rPr>
                <w:sz w:val="20"/>
                <w:szCs w:val="20"/>
              </w:rPr>
            </w:pPr>
            <w:proofErr w:type="spellStart"/>
            <w:r w:rsidRPr="00DF12F4">
              <w:rPr>
                <w:sz w:val="20"/>
                <w:szCs w:val="20"/>
              </w:rPr>
              <w:t>Борсуков</w:t>
            </w:r>
            <w:proofErr w:type="spellEnd"/>
            <w:r w:rsidRPr="00DF12F4">
              <w:rPr>
                <w:sz w:val="20"/>
                <w:szCs w:val="20"/>
              </w:rPr>
              <w:t xml:space="preserve"> А.В., Амосов В.И., Т</w:t>
            </w:r>
            <w:r w:rsidRPr="00DF12F4">
              <w:rPr>
                <w:sz w:val="20"/>
                <w:szCs w:val="20"/>
              </w:rPr>
              <w:t>и</w:t>
            </w:r>
            <w:r w:rsidRPr="00DF12F4">
              <w:rPr>
                <w:sz w:val="20"/>
                <w:szCs w:val="20"/>
              </w:rPr>
              <w:t>мофеева Л.А. и др</w:t>
            </w:r>
            <w:r w:rsidRPr="00DF12F4">
              <w:rPr>
                <w:sz w:val="20"/>
                <w:szCs w:val="20"/>
              </w:rPr>
              <w:t>у</w:t>
            </w:r>
            <w:r w:rsidRPr="00DF12F4">
              <w:rPr>
                <w:sz w:val="20"/>
                <w:szCs w:val="20"/>
              </w:rPr>
              <w:t>гие</w:t>
            </w:r>
          </w:p>
        </w:tc>
        <w:tc>
          <w:tcPr>
            <w:tcW w:w="2409" w:type="dxa"/>
          </w:tcPr>
          <w:p w:rsidR="00640A4E" w:rsidRPr="00DF12F4" w:rsidRDefault="00640A4E" w:rsidP="003023DB">
            <w:pPr>
              <w:rPr>
                <w:sz w:val="20"/>
                <w:szCs w:val="20"/>
              </w:rPr>
            </w:pPr>
            <w:r w:rsidRPr="00DF12F4">
              <w:rPr>
                <w:sz w:val="20"/>
                <w:szCs w:val="20"/>
              </w:rPr>
              <w:t xml:space="preserve">Ультразвуковая </w:t>
            </w:r>
            <w:proofErr w:type="spellStart"/>
            <w:r w:rsidRPr="00DF12F4">
              <w:rPr>
                <w:sz w:val="20"/>
                <w:szCs w:val="20"/>
              </w:rPr>
              <w:t>эласт</w:t>
            </w:r>
            <w:r w:rsidRPr="00DF12F4">
              <w:rPr>
                <w:sz w:val="20"/>
                <w:szCs w:val="20"/>
              </w:rPr>
              <w:t>о</w:t>
            </w:r>
            <w:r w:rsidRPr="00DF12F4">
              <w:rPr>
                <w:sz w:val="20"/>
                <w:szCs w:val="20"/>
              </w:rPr>
              <w:t>графия</w:t>
            </w:r>
            <w:proofErr w:type="spellEnd"/>
            <w:r w:rsidRPr="00DF12F4">
              <w:rPr>
                <w:sz w:val="20"/>
                <w:szCs w:val="20"/>
              </w:rPr>
              <w:t>: как делать пр</w:t>
            </w:r>
            <w:r w:rsidRPr="00DF12F4">
              <w:rPr>
                <w:sz w:val="20"/>
                <w:szCs w:val="20"/>
              </w:rPr>
              <w:t>а</w:t>
            </w:r>
            <w:r w:rsidRPr="00DF12F4">
              <w:rPr>
                <w:sz w:val="20"/>
                <w:szCs w:val="20"/>
              </w:rPr>
              <w:t>вильно, версия 2023г</w:t>
            </w:r>
          </w:p>
        </w:tc>
        <w:tc>
          <w:tcPr>
            <w:tcW w:w="1701" w:type="dxa"/>
          </w:tcPr>
          <w:p w:rsidR="00640A4E" w:rsidRPr="00DF12F4" w:rsidRDefault="00640A4E" w:rsidP="003023DB">
            <w:pPr>
              <w:rPr>
                <w:sz w:val="20"/>
                <w:szCs w:val="20"/>
              </w:rPr>
            </w:pPr>
            <w:r w:rsidRPr="00DF12F4">
              <w:rPr>
                <w:sz w:val="20"/>
                <w:szCs w:val="20"/>
              </w:rPr>
              <w:t>Издательство "Смоленская городская тип</w:t>
            </w:r>
            <w:r w:rsidRPr="00DF12F4">
              <w:rPr>
                <w:sz w:val="20"/>
                <w:szCs w:val="20"/>
              </w:rPr>
              <w:t>о</w:t>
            </w:r>
            <w:r w:rsidRPr="00DF12F4">
              <w:rPr>
                <w:sz w:val="20"/>
                <w:szCs w:val="20"/>
              </w:rPr>
              <w:t>графия"</w:t>
            </w:r>
          </w:p>
        </w:tc>
        <w:tc>
          <w:tcPr>
            <w:tcW w:w="709" w:type="dxa"/>
          </w:tcPr>
          <w:p w:rsidR="00640A4E" w:rsidRPr="00DF12F4" w:rsidRDefault="00640A4E" w:rsidP="003023DB">
            <w:pPr>
              <w:rPr>
                <w:sz w:val="20"/>
                <w:szCs w:val="20"/>
              </w:rPr>
            </w:pPr>
            <w:r w:rsidRPr="00DF12F4">
              <w:rPr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640A4E" w:rsidRPr="00DF12F4" w:rsidRDefault="00640A4E" w:rsidP="003023DB">
            <w:pPr>
              <w:rPr>
                <w:sz w:val="20"/>
                <w:szCs w:val="20"/>
              </w:rPr>
            </w:pPr>
            <w:r w:rsidRPr="00DF12F4">
              <w:rPr>
                <w:sz w:val="20"/>
                <w:szCs w:val="20"/>
              </w:rPr>
              <w:t>108</w:t>
            </w:r>
          </w:p>
        </w:tc>
        <w:tc>
          <w:tcPr>
            <w:tcW w:w="709" w:type="dxa"/>
          </w:tcPr>
          <w:p w:rsidR="00640A4E" w:rsidRPr="00DF12F4" w:rsidRDefault="00640A4E" w:rsidP="003023DB">
            <w:pPr>
              <w:rPr>
                <w:sz w:val="20"/>
                <w:szCs w:val="20"/>
              </w:rPr>
            </w:pPr>
            <w:r w:rsidRPr="00DF12F4">
              <w:rPr>
                <w:sz w:val="20"/>
                <w:szCs w:val="20"/>
              </w:rPr>
              <w:t>6,75</w:t>
            </w:r>
          </w:p>
        </w:tc>
        <w:tc>
          <w:tcPr>
            <w:tcW w:w="850" w:type="dxa"/>
          </w:tcPr>
          <w:p w:rsidR="00640A4E" w:rsidRPr="00DF12F4" w:rsidRDefault="00640A4E" w:rsidP="003023DB">
            <w:pPr>
              <w:rPr>
                <w:sz w:val="20"/>
                <w:szCs w:val="20"/>
              </w:rPr>
            </w:pPr>
            <w:r w:rsidRPr="00DF12F4">
              <w:rPr>
                <w:sz w:val="20"/>
                <w:szCs w:val="20"/>
              </w:rPr>
              <w:t>978-5-94223-073-9</w:t>
            </w:r>
          </w:p>
        </w:tc>
        <w:tc>
          <w:tcPr>
            <w:tcW w:w="567" w:type="dxa"/>
          </w:tcPr>
          <w:p w:rsidR="00640A4E" w:rsidRPr="00DF12F4" w:rsidRDefault="00640A4E" w:rsidP="003023DB">
            <w:pPr>
              <w:rPr>
                <w:sz w:val="20"/>
                <w:szCs w:val="20"/>
              </w:rPr>
            </w:pPr>
            <w:r w:rsidRPr="00DF12F4">
              <w:rPr>
                <w:sz w:val="20"/>
                <w:szCs w:val="20"/>
              </w:rPr>
              <w:t>1000</w:t>
            </w:r>
          </w:p>
        </w:tc>
      </w:tr>
      <w:tr w:rsidR="00640A4E" w:rsidRPr="006A1E25" w:rsidTr="003023DB">
        <w:tc>
          <w:tcPr>
            <w:tcW w:w="392" w:type="dxa"/>
          </w:tcPr>
          <w:p w:rsidR="00640A4E" w:rsidRPr="006A1E25" w:rsidRDefault="00640A4E" w:rsidP="00640A4E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40A4E" w:rsidRPr="00DF12F4" w:rsidRDefault="00640A4E" w:rsidP="003023DB">
            <w:pPr>
              <w:rPr>
                <w:sz w:val="20"/>
                <w:szCs w:val="20"/>
              </w:rPr>
            </w:pPr>
            <w:r w:rsidRPr="00DF12F4">
              <w:rPr>
                <w:sz w:val="20"/>
                <w:szCs w:val="20"/>
              </w:rPr>
              <w:t>Козлов В.А.</w:t>
            </w:r>
          </w:p>
          <w:p w:rsidR="00640A4E" w:rsidRPr="00DF12F4" w:rsidRDefault="00640A4E" w:rsidP="003023DB">
            <w:pPr>
              <w:rPr>
                <w:sz w:val="20"/>
                <w:szCs w:val="20"/>
              </w:rPr>
            </w:pPr>
            <w:r w:rsidRPr="00DF12F4">
              <w:rPr>
                <w:sz w:val="20"/>
                <w:szCs w:val="20"/>
              </w:rPr>
              <w:t>Зотов П.Б.,</w:t>
            </w:r>
          </w:p>
          <w:p w:rsidR="00640A4E" w:rsidRPr="00DF12F4" w:rsidRDefault="00640A4E" w:rsidP="003023DB">
            <w:pPr>
              <w:rPr>
                <w:sz w:val="20"/>
                <w:szCs w:val="20"/>
              </w:rPr>
            </w:pPr>
            <w:proofErr w:type="spellStart"/>
            <w:r w:rsidRPr="00DF12F4">
              <w:rPr>
                <w:sz w:val="20"/>
                <w:szCs w:val="20"/>
              </w:rPr>
              <w:t>Голенков</w:t>
            </w:r>
            <w:proofErr w:type="spellEnd"/>
            <w:r w:rsidRPr="00DF12F4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2409" w:type="dxa"/>
          </w:tcPr>
          <w:p w:rsidR="00640A4E" w:rsidRPr="00DF12F4" w:rsidRDefault="00640A4E" w:rsidP="003023DB">
            <w:pPr>
              <w:rPr>
                <w:sz w:val="20"/>
                <w:szCs w:val="20"/>
              </w:rPr>
            </w:pPr>
            <w:r w:rsidRPr="00DF12F4">
              <w:rPr>
                <w:bCs/>
                <w:sz w:val="20"/>
                <w:szCs w:val="20"/>
              </w:rPr>
              <w:t xml:space="preserve">Суицид: генетика и </w:t>
            </w:r>
            <w:proofErr w:type="spellStart"/>
            <w:r w:rsidRPr="00DF12F4">
              <w:rPr>
                <w:bCs/>
                <w:sz w:val="20"/>
                <w:szCs w:val="20"/>
              </w:rPr>
              <w:t>п</w:t>
            </w:r>
            <w:r w:rsidRPr="00DF12F4">
              <w:rPr>
                <w:bCs/>
                <w:sz w:val="20"/>
                <w:szCs w:val="20"/>
              </w:rPr>
              <w:t>а</w:t>
            </w:r>
            <w:r w:rsidRPr="00DF12F4">
              <w:rPr>
                <w:bCs/>
                <w:sz w:val="20"/>
                <w:szCs w:val="20"/>
              </w:rPr>
              <w:t>томорфоз</w:t>
            </w:r>
            <w:proofErr w:type="spellEnd"/>
          </w:p>
        </w:tc>
        <w:tc>
          <w:tcPr>
            <w:tcW w:w="1701" w:type="dxa"/>
          </w:tcPr>
          <w:p w:rsidR="00640A4E" w:rsidRPr="00DF12F4" w:rsidRDefault="00640A4E" w:rsidP="003023DB">
            <w:pPr>
              <w:rPr>
                <w:bCs/>
                <w:sz w:val="20"/>
                <w:szCs w:val="20"/>
              </w:rPr>
            </w:pPr>
            <w:r w:rsidRPr="00DF12F4">
              <w:rPr>
                <w:bCs/>
                <w:sz w:val="20"/>
                <w:szCs w:val="20"/>
              </w:rPr>
              <w:t>Тюмень: Ве</w:t>
            </w:r>
            <w:r w:rsidRPr="00DF12F4">
              <w:rPr>
                <w:bCs/>
                <w:sz w:val="20"/>
                <w:szCs w:val="20"/>
              </w:rPr>
              <w:t>к</w:t>
            </w:r>
            <w:r w:rsidRPr="00DF12F4">
              <w:rPr>
                <w:bCs/>
                <w:sz w:val="20"/>
                <w:szCs w:val="20"/>
              </w:rPr>
              <w:t xml:space="preserve">тор-Бук </w:t>
            </w:r>
          </w:p>
          <w:p w:rsidR="00640A4E" w:rsidRPr="00DF12F4" w:rsidRDefault="00640A4E" w:rsidP="003023DB">
            <w:pPr>
              <w:rPr>
                <w:sz w:val="20"/>
                <w:szCs w:val="20"/>
              </w:rPr>
            </w:pPr>
            <w:hyperlink r:id="rId9" w:history="1">
              <w:r w:rsidRPr="00DF12F4">
                <w:rPr>
                  <w:rStyle w:val="a5"/>
                  <w:i/>
                  <w:sz w:val="20"/>
                  <w:szCs w:val="20"/>
                </w:rPr>
                <w:t>https://elibrary.ru/item.asp?id=55363550</w:t>
              </w:r>
            </w:hyperlink>
            <w:r w:rsidRPr="00DF12F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40A4E" w:rsidRPr="00DF12F4" w:rsidRDefault="00640A4E" w:rsidP="003023DB">
            <w:pPr>
              <w:rPr>
                <w:sz w:val="20"/>
                <w:szCs w:val="20"/>
              </w:rPr>
            </w:pPr>
            <w:r w:rsidRPr="00DF12F4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640A4E" w:rsidRPr="00DF12F4" w:rsidRDefault="00640A4E" w:rsidP="003023DB">
            <w:pPr>
              <w:rPr>
                <w:sz w:val="20"/>
                <w:szCs w:val="20"/>
              </w:rPr>
            </w:pPr>
            <w:r w:rsidRPr="00DF12F4">
              <w:rPr>
                <w:bCs/>
                <w:sz w:val="20"/>
                <w:szCs w:val="20"/>
              </w:rPr>
              <w:t>200 </w:t>
            </w:r>
          </w:p>
        </w:tc>
        <w:tc>
          <w:tcPr>
            <w:tcW w:w="709" w:type="dxa"/>
          </w:tcPr>
          <w:p w:rsidR="00640A4E" w:rsidRPr="00DF12F4" w:rsidRDefault="00640A4E" w:rsidP="003023DB">
            <w:pPr>
              <w:rPr>
                <w:sz w:val="20"/>
                <w:szCs w:val="20"/>
              </w:rPr>
            </w:pPr>
            <w:r w:rsidRPr="00DF12F4">
              <w:rPr>
                <w:sz w:val="20"/>
                <w:szCs w:val="20"/>
              </w:rPr>
              <w:t>11,63</w:t>
            </w:r>
          </w:p>
        </w:tc>
        <w:tc>
          <w:tcPr>
            <w:tcW w:w="850" w:type="dxa"/>
          </w:tcPr>
          <w:p w:rsidR="00640A4E" w:rsidRPr="00DF12F4" w:rsidRDefault="00640A4E" w:rsidP="003023DB">
            <w:pPr>
              <w:rPr>
                <w:sz w:val="20"/>
                <w:szCs w:val="20"/>
              </w:rPr>
            </w:pPr>
            <w:r w:rsidRPr="00DF12F4">
              <w:rPr>
                <w:sz w:val="20"/>
                <w:szCs w:val="20"/>
              </w:rPr>
              <w:t>978-5-91409-572-4</w:t>
            </w:r>
          </w:p>
        </w:tc>
        <w:tc>
          <w:tcPr>
            <w:tcW w:w="567" w:type="dxa"/>
          </w:tcPr>
          <w:p w:rsidR="00640A4E" w:rsidRPr="00DF12F4" w:rsidRDefault="00640A4E" w:rsidP="003023DB">
            <w:pPr>
              <w:rPr>
                <w:sz w:val="20"/>
                <w:szCs w:val="20"/>
              </w:rPr>
            </w:pPr>
            <w:r w:rsidRPr="00DF12F4">
              <w:rPr>
                <w:sz w:val="20"/>
                <w:szCs w:val="20"/>
              </w:rPr>
              <w:t>700</w:t>
            </w:r>
          </w:p>
        </w:tc>
      </w:tr>
    </w:tbl>
    <w:p w:rsidR="00640A4E" w:rsidRDefault="00640A4E"/>
    <w:p w:rsidR="00E66321" w:rsidRDefault="00E66321"/>
    <w:p w:rsidR="00E66321" w:rsidRDefault="00E66321"/>
    <w:sectPr w:rsidR="00E66321" w:rsidSect="00307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478"/>
    <w:multiLevelType w:val="hybridMultilevel"/>
    <w:tmpl w:val="3614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321"/>
    <w:rsid w:val="0030796D"/>
    <w:rsid w:val="00640A4E"/>
    <w:rsid w:val="00A603B9"/>
    <w:rsid w:val="00E6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66321"/>
    <w:rPr>
      <w:i/>
      <w:iCs/>
    </w:rPr>
  </w:style>
  <w:style w:type="paragraph" w:styleId="a4">
    <w:name w:val="List Paragraph"/>
    <w:basedOn w:val="a"/>
    <w:uiPriority w:val="34"/>
    <w:qFormat/>
    <w:rsid w:val="00E663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uiPriority w:val="99"/>
    <w:rsid w:val="00E66321"/>
    <w:rPr>
      <w:color w:val="0000FF"/>
      <w:u w:val="single"/>
    </w:rPr>
  </w:style>
  <w:style w:type="paragraph" w:customStyle="1" w:styleId="21">
    <w:name w:val="Основной текст 21"/>
    <w:basedOn w:val="a"/>
    <w:rsid w:val="00E66321"/>
    <w:pPr>
      <w:suppressAutoHyphens/>
      <w:spacing w:after="120" w:line="480" w:lineRule="auto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94613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473082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publisher_about.asp?pubsid=1015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library.ru/item.asp?id=4737717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553635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2024-03-26T15:06:00Z</dcterms:created>
  <dcterms:modified xsi:type="dcterms:W3CDTF">2024-03-26T15:24:00Z</dcterms:modified>
</cp:coreProperties>
</file>